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E7" w:rsidRDefault="00C158E7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образовательная программа «Мастерская Фантазий разработана</w:t>
      </w: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воспитанников ГУ ЯО «Рыбинский детский дом»</w:t>
      </w: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8E7" w:rsidRPr="005E09E0" w:rsidRDefault="00C158E7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5E09E0">
        <w:rPr>
          <w:rFonts w:ascii="Times New Roman" w:hAnsi="Times New Roman" w:cs="Times New Roman"/>
          <w:color w:val="000000"/>
          <w:sz w:val="28"/>
          <w:szCs w:val="28"/>
        </w:rPr>
        <w:t> рассчитан на 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</w:t>
      </w:r>
      <w:r w:rsidRPr="005E0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 группе воспитанников от 6</w:t>
      </w:r>
      <w:r w:rsidRPr="005E09E0">
        <w:rPr>
          <w:rFonts w:ascii="Times New Roman" w:hAnsi="Times New Roman" w:cs="Times New Roman"/>
          <w:color w:val="000000"/>
          <w:sz w:val="28"/>
          <w:szCs w:val="28"/>
        </w:rPr>
        <w:t xml:space="preserve"> до 18 лет, так и индивидуально.</w:t>
      </w:r>
    </w:p>
    <w:p w:rsidR="00C158E7" w:rsidRDefault="00C158E7" w:rsidP="00D57B63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воспитанников детского дома средствами дополнительного образования и развитие творческих способностей детей с ОВЗ средствами декоративно-прикладного творчества. </w:t>
      </w:r>
    </w:p>
    <w:p w:rsidR="00C158E7" w:rsidRPr="00D57B63" w:rsidRDefault="00C158E7" w:rsidP="00D57B63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7B63">
        <w:rPr>
          <w:color w:val="000000"/>
          <w:sz w:val="28"/>
          <w:szCs w:val="28"/>
          <w:bdr w:val="none" w:sz="0" w:space="0" w:color="auto" w:frame="1"/>
        </w:rPr>
        <w:t>Настоящая программа предлагает проводить занятия в небольших группах (3-8 человек), т.к. небольшая группа позволяет более активно участвовать  в занятиях тем детям, которых большая группа подавляет, но которые способны открыться в небольшой группе. Поэтому группы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57B63">
        <w:rPr>
          <w:color w:val="000000"/>
          <w:sz w:val="28"/>
          <w:szCs w:val="28"/>
          <w:bdr w:val="none" w:sz="0" w:space="0" w:color="auto" w:frame="1"/>
        </w:rPr>
        <w:t>формируются с учетом возраста, индивидуальных способностей ребенка. </w:t>
      </w:r>
    </w:p>
    <w:p w:rsidR="00C158E7" w:rsidRPr="00D57B63" w:rsidRDefault="00C158E7" w:rsidP="00D57B63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57B63">
        <w:rPr>
          <w:color w:val="000000"/>
          <w:sz w:val="28"/>
          <w:szCs w:val="28"/>
        </w:rPr>
        <w:t>Программа художественно – эстетической направленности  ра</w:t>
      </w:r>
      <w:r>
        <w:rPr>
          <w:color w:val="000000"/>
          <w:sz w:val="28"/>
          <w:szCs w:val="28"/>
        </w:rPr>
        <w:t>ссчитана на два года обучения :</w:t>
      </w:r>
      <w:r w:rsidRPr="00D57B63">
        <w:rPr>
          <w:color w:val="000000"/>
          <w:sz w:val="28"/>
          <w:szCs w:val="28"/>
        </w:rPr>
        <w:t xml:space="preserve">144 часа в 1 год, по 2 часа- 2 раза  в неделю, 216 часов во второй год, по 2 часа - 3 раза в неделю. </w:t>
      </w:r>
    </w:p>
    <w:p w:rsidR="00C158E7" w:rsidRDefault="00C158E7">
      <w:bookmarkStart w:id="0" w:name="_GoBack"/>
      <w:bookmarkEnd w:id="0"/>
    </w:p>
    <w:sectPr w:rsidR="00C158E7" w:rsidSect="003C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A16"/>
    <w:rsid w:val="00390C53"/>
    <w:rsid w:val="003C74F4"/>
    <w:rsid w:val="00432806"/>
    <w:rsid w:val="005E09E0"/>
    <w:rsid w:val="00974C48"/>
    <w:rsid w:val="00AE5712"/>
    <w:rsid w:val="00C158E7"/>
    <w:rsid w:val="00C41E91"/>
    <w:rsid w:val="00D57B63"/>
    <w:rsid w:val="00F7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141</Words>
  <Characters>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Кожевников</cp:lastModifiedBy>
  <cp:revision>8</cp:revision>
  <dcterms:created xsi:type="dcterms:W3CDTF">2019-08-28T10:55:00Z</dcterms:created>
  <dcterms:modified xsi:type="dcterms:W3CDTF">2006-01-10T00:26:00Z</dcterms:modified>
</cp:coreProperties>
</file>