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 xml:space="preserve">          Государственное учреждение Ярославской области «Рыбинский детский дом»</w:t>
      </w:r>
    </w:p>
    <w:p w:rsidR="00022F67" w:rsidRPr="00022F67" w:rsidRDefault="00022F67" w:rsidP="00022F67">
      <w:pPr>
        <w:spacing w:after="0" w:line="240" w:lineRule="auto"/>
        <w:ind w:left="-567"/>
        <w:jc w:val="center"/>
        <w:rPr>
          <w:rFonts w:ascii="Times New Roman CYR" w:eastAsia="Calibri" w:hAnsi="Times New Roman CYR" w:cs="Times New Roman CYR"/>
          <w:sz w:val="24"/>
          <w:szCs w:val="24"/>
          <w:lang w:eastAsia="ru-RU"/>
        </w:rPr>
      </w:pPr>
    </w:p>
    <w:p w:rsidR="00022F67" w:rsidRPr="00022F67" w:rsidRDefault="00022F67" w:rsidP="00022F67">
      <w:pPr>
        <w:widowControl w:val="0"/>
        <w:autoSpaceDE w:val="0"/>
        <w:autoSpaceDN w:val="0"/>
        <w:adjustRightInd w:val="0"/>
        <w:spacing w:after="0" w:line="360" w:lineRule="auto"/>
        <w:rPr>
          <w:rFonts w:ascii="Times New Roman CYR" w:eastAsia="Calibri" w:hAnsi="Times New Roman CYR" w:cs="Times New Roman CYR"/>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sz w:val="24"/>
          <w:szCs w:val="24"/>
        </w:rPr>
      </w:pPr>
      <w:r w:rsidRPr="00022F67">
        <w:rPr>
          <w:rFonts w:ascii="Times New Roman" w:eastAsia="Calibri" w:hAnsi="Times New Roman" w:cs="Times New Roman"/>
          <w:b/>
          <w:sz w:val="24"/>
          <w:szCs w:val="24"/>
          <w:lang w:eastAsia="ru-RU"/>
        </w:rPr>
        <w:br/>
      </w:r>
    </w:p>
    <w:p w:rsidR="00022F67" w:rsidRPr="00022F67" w:rsidRDefault="00022F67" w:rsidP="00022F67">
      <w:pPr>
        <w:spacing w:after="0" w:line="240" w:lineRule="auto"/>
        <w:jc w:val="center"/>
        <w:rPr>
          <w:rFonts w:ascii="Times New Roman" w:eastAsia="Calibri" w:hAnsi="Times New Roman" w:cs="Times New Roman"/>
          <w:b/>
          <w:sz w:val="24"/>
          <w:szCs w:val="24"/>
        </w:rPr>
      </w:pPr>
    </w:p>
    <w:p w:rsidR="00022F67" w:rsidRPr="00022F67" w:rsidRDefault="00022F67" w:rsidP="00022F67">
      <w:pPr>
        <w:spacing w:before="100" w:beforeAutospacing="1" w:after="100" w:afterAutospacing="1" w:line="240" w:lineRule="auto"/>
        <w:ind w:left="-851"/>
        <w:jc w:val="center"/>
        <w:rPr>
          <w:rFonts w:ascii="Times New Roman" w:eastAsia="Calibri" w:hAnsi="Times New Roman" w:cs="Times New Roman"/>
          <w:b/>
          <w:sz w:val="24"/>
          <w:szCs w:val="24"/>
          <w:lang w:eastAsia="ru-RU"/>
        </w:rPr>
      </w:pPr>
    </w:p>
    <w:p w:rsidR="00022F67" w:rsidRPr="00022F67" w:rsidRDefault="00022F67" w:rsidP="00022F67">
      <w:pPr>
        <w:spacing w:before="100" w:beforeAutospacing="1" w:after="100" w:afterAutospacing="1" w:line="240" w:lineRule="auto"/>
        <w:ind w:left="-851"/>
        <w:jc w:val="center"/>
        <w:rPr>
          <w:rFonts w:ascii="Times New Roman" w:eastAsia="Calibri" w:hAnsi="Times New Roman" w:cs="Times New Roman"/>
          <w:b/>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sz w:val="40"/>
          <w:szCs w:val="40"/>
        </w:rPr>
      </w:pPr>
      <w:r w:rsidRPr="00022F67">
        <w:rPr>
          <w:rFonts w:ascii="Times New Roman" w:eastAsia="Calibri" w:hAnsi="Times New Roman" w:cs="Times New Roman"/>
          <w:b/>
          <w:sz w:val="44"/>
          <w:szCs w:val="44"/>
          <w:lang w:eastAsia="ru-RU"/>
        </w:rPr>
        <w:br/>
      </w:r>
      <w:r w:rsidRPr="00022F67">
        <w:rPr>
          <w:rFonts w:ascii="Times New Roman" w:eastAsia="Calibri" w:hAnsi="Times New Roman" w:cs="Times New Roman"/>
          <w:b/>
          <w:bCs/>
          <w:sz w:val="52"/>
          <w:szCs w:val="52"/>
          <w:lang w:eastAsia="ru-RU"/>
        </w:rPr>
        <w:t xml:space="preserve">Практико-ориентированный проект </w:t>
      </w:r>
      <w:r w:rsidRPr="00022F67">
        <w:rPr>
          <w:rFonts w:ascii="Times New Roman" w:eastAsia="Calibri" w:hAnsi="Times New Roman" w:cs="Times New Roman"/>
          <w:b/>
          <w:bCs/>
          <w:sz w:val="40"/>
          <w:szCs w:val="40"/>
          <w:lang w:eastAsia="ru-RU"/>
        </w:rPr>
        <w:t>«Цветы вокруг нас»</w:t>
      </w:r>
    </w:p>
    <w:p w:rsidR="00022F67" w:rsidRPr="00022F67" w:rsidRDefault="00022F67" w:rsidP="00022F67">
      <w:pPr>
        <w:spacing w:before="100" w:beforeAutospacing="1" w:after="100" w:afterAutospacing="1" w:line="240" w:lineRule="auto"/>
        <w:ind w:left="-851"/>
        <w:jc w:val="center"/>
        <w:rPr>
          <w:rFonts w:ascii="Times New Roman" w:eastAsia="Calibri" w:hAnsi="Times New Roman" w:cs="Times New Roman"/>
          <w:b/>
          <w:sz w:val="40"/>
          <w:szCs w:val="40"/>
          <w:lang w:eastAsia="ru-RU"/>
        </w:rPr>
      </w:pPr>
    </w:p>
    <w:p w:rsidR="00022F67" w:rsidRPr="00022F67" w:rsidRDefault="00022F67" w:rsidP="00022F67">
      <w:pPr>
        <w:spacing w:after="0" w:line="240" w:lineRule="auto"/>
        <w:rPr>
          <w:rFonts w:ascii="Times New Roman" w:eastAsia="Calibri" w:hAnsi="Times New Roman" w:cs="Times New Roman"/>
          <w:b/>
          <w:sz w:val="28"/>
          <w:szCs w:val="28"/>
          <w:lang w:eastAsia="ru-RU"/>
        </w:rPr>
      </w:pPr>
      <w:r w:rsidRPr="00022F67">
        <w:rPr>
          <w:rFonts w:ascii="Times New Roman" w:eastAsia="Calibri" w:hAnsi="Times New Roman" w:cs="Times New Roman"/>
          <w:sz w:val="24"/>
          <w:szCs w:val="24"/>
          <w:lang w:eastAsia="ru-RU"/>
        </w:rPr>
        <w:br/>
      </w:r>
    </w:p>
    <w:p w:rsidR="00022F67" w:rsidRPr="00022F67" w:rsidRDefault="00022F67" w:rsidP="00022F67">
      <w:pPr>
        <w:spacing w:after="0" w:line="240" w:lineRule="auto"/>
        <w:rPr>
          <w:rFonts w:ascii="Times New Roman" w:eastAsia="Calibri" w:hAnsi="Times New Roman" w:cs="Times New Roman"/>
          <w:b/>
          <w:sz w:val="28"/>
          <w:szCs w:val="28"/>
          <w:lang w:eastAsia="ru-RU"/>
        </w:rPr>
      </w:pPr>
      <w:r w:rsidRPr="00022F67">
        <w:rPr>
          <w:rFonts w:ascii="Times New Roman" w:eastAsia="Calibri" w:hAnsi="Times New Roman" w:cs="Times New Roman"/>
          <w:b/>
          <w:sz w:val="28"/>
          <w:szCs w:val="28"/>
          <w:lang w:eastAsia="ru-RU"/>
        </w:rPr>
        <w:t xml:space="preserve">                                                              </w:t>
      </w:r>
    </w:p>
    <w:p w:rsidR="00022F67" w:rsidRPr="00022F67" w:rsidRDefault="00022F67" w:rsidP="00022F67">
      <w:pPr>
        <w:spacing w:after="0" w:line="240" w:lineRule="auto"/>
        <w:jc w:val="right"/>
        <w:rPr>
          <w:rFonts w:ascii="Times New Roman" w:eastAsia="Calibri" w:hAnsi="Times New Roman" w:cs="Times New Roman"/>
          <w:sz w:val="28"/>
          <w:szCs w:val="28"/>
          <w:lang w:eastAsia="ru-RU"/>
        </w:rPr>
      </w:pPr>
      <w:r w:rsidRPr="00022F67">
        <w:rPr>
          <w:rFonts w:ascii="Times New Roman" w:eastAsia="Calibri" w:hAnsi="Times New Roman" w:cs="Times New Roman"/>
          <w:b/>
          <w:sz w:val="28"/>
          <w:szCs w:val="28"/>
          <w:lang w:eastAsia="ru-RU"/>
        </w:rPr>
        <w:t>Автор:</w:t>
      </w:r>
      <w:r w:rsidRPr="00022F67">
        <w:rPr>
          <w:rFonts w:ascii="Times New Roman" w:eastAsia="Calibri" w:hAnsi="Times New Roman" w:cs="Times New Roman"/>
          <w:sz w:val="28"/>
          <w:szCs w:val="28"/>
          <w:lang w:eastAsia="ru-RU"/>
        </w:rPr>
        <w:t xml:space="preserve"> Педагог организатор</w:t>
      </w:r>
    </w:p>
    <w:p w:rsidR="00022F67" w:rsidRPr="00022F67" w:rsidRDefault="00022F67" w:rsidP="00022F67">
      <w:pPr>
        <w:spacing w:after="0" w:line="240" w:lineRule="auto"/>
        <w:jc w:val="right"/>
        <w:rPr>
          <w:rFonts w:ascii="Times New Roman" w:eastAsia="Calibri" w:hAnsi="Times New Roman" w:cs="Times New Roman"/>
          <w:sz w:val="28"/>
          <w:szCs w:val="28"/>
          <w:lang w:eastAsia="ru-RU"/>
        </w:rPr>
      </w:pPr>
      <w:r w:rsidRPr="00022F67">
        <w:rPr>
          <w:rFonts w:ascii="Times New Roman" w:eastAsia="Calibri" w:hAnsi="Times New Roman" w:cs="Times New Roman"/>
          <w:sz w:val="28"/>
          <w:szCs w:val="28"/>
          <w:lang w:eastAsia="ru-RU"/>
        </w:rPr>
        <w:t xml:space="preserve"> Соколова Т.В.</w:t>
      </w:r>
    </w:p>
    <w:p w:rsidR="00022F67" w:rsidRPr="00022F67" w:rsidRDefault="00022F67" w:rsidP="00022F67">
      <w:pPr>
        <w:spacing w:after="0" w:line="240" w:lineRule="auto"/>
        <w:rPr>
          <w:rFonts w:ascii="Times New Roman" w:eastAsia="Calibri" w:hAnsi="Times New Roman" w:cs="Times New Roman"/>
          <w:b/>
          <w:sz w:val="28"/>
          <w:szCs w:val="28"/>
          <w:lang w:eastAsia="ru-RU"/>
        </w:rPr>
      </w:pPr>
    </w:p>
    <w:p w:rsidR="00022F67" w:rsidRPr="00022F67" w:rsidRDefault="00022F67" w:rsidP="00022F67">
      <w:pPr>
        <w:spacing w:after="0" w:line="240" w:lineRule="auto"/>
        <w:rPr>
          <w:rFonts w:ascii="Times New Roman" w:eastAsia="Calibri" w:hAnsi="Times New Roman" w:cs="Times New Roman"/>
          <w:sz w:val="28"/>
          <w:szCs w:val="28"/>
          <w:lang w:eastAsia="ru-RU"/>
        </w:rPr>
      </w:pPr>
      <w:r w:rsidRPr="00022F67">
        <w:rPr>
          <w:rFonts w:ascii="Times New Roman" w:eastAsia="Calibri" w:hAnsi="Times New Roman" w:cs="Times New Roman"/>
          <w:sz w:val="28"/>
          <w:szCs w:val="28"/>
          <w:lang w:eastAsia="ru-RU"/>
        </w:rPr>
        <w:t xml:space="preserve">                                                                             </w:t>
      </w:r>
    </w:p>
    <w:p w:rsidR="00022F67" w:rsidRPr="00022F67" w:rsidRDefault="00022F67" w:rsidP="00022F67">
      <w:pPr>
        <w:spacing w:after="0" w:line="240" w:lineRule="auto"/>
        <w:rPr>
          <w:rFonts w:ascii="Times New Roman" w:eastAsia="Calibri" w:hAnsi="Times New Roman" w:cs="Times New Roman"/>
          <w:sz w:val="28"/>
          <w:szCs w:val="28"/>
          <w:lang w:eastAsia="ru-RU"/>
        </w:rPr>
      </w:pPr>
      <w:r w:rsidRPr="00022F67">
        <w:rPr>
          <w:rFonts w:ascii="Times New Roman" w:eastAsia="Calibri" w:hAnsi="Times New Roman" w:cs="Times New Roman"/>
          <w:b/>
          <w:sz w:val="28"/>
          <w:szCs w:val="28"/>
          <w:lang w:eastAsia="ru-RU"/>
        </w:rPr>
        <w:t xml:space="preserve">                                                                             </w:t>
      </w:r>
      <w:r w:rsidRPr="00022F67">
        <w:rPr>
          <w:rFonts w:ascii="Times New Roman" w:eastAsia="Calibri" w:hAnsi="Times New Roman" w:cs="Times New Roman"/>
          <w:sz w:val="28"/>
          <w:szCs w:val="28"/>
          <w:lang w:eastAsia="ru-RU"/>
        </w:rPr>
        <w:br/>
      </w:r>
    </w:p>
    <w:p w:rsidR="00022F67" w:rsidRPr="00022F67" w:rsidRDefault="00022F67" w:rsidP="00022F67">
      <w:pPr>
        <w:spacing w:after="0" w:line="240" w:lineRule="auto"/>
        <w:rPr>
          <w:rFonts w:ascii="Times New Roman" w:eastAsia="Calibri" w:hAnsi="Times New Roman" w:cs="Times New Roman"/>
          <w:sz w:val="28"/>
          <w:szCs w:val="28"/>
          <w:lang w:eastAsia="ru-RU"/>
        </w:rPr>
      </w:pPr>
    </w:p>
    <w:p w:rsidR="00022F67" w:rsidRPr="00022F67" w:rsidRDefault="00022F67" w:rsidP="00022F67">
      <w:pPr>
        <w:spacing w:after="0" w:line="240" w:lineRule="auto"/>
        <w:rPr>
          <w:rFonts w:ascii="Times New Roman" w:eastAsia="Calibri" w:hAnsi="Times New Roman" w:cs="Times New Roman"/>
          <w:sz w:val="28"/>
          <w:szCs w:val="28"/>
          <w:lang w:eastAsia="ru-RU"/>
        </w:rPr>
      </w:pPr>
    </w:p>
    <w:p w:rsidR="00022F67" w:rsidRPr="00022F67" w:rsidRDefault="00022F67" w:rsidP="00022F67">
      <w:pPr>
        <w:spacing w:after="0" w:line="240" w:lineRule="auto"/>
        <w:rPr>
          <w:rFonts w:ascii="Times New Roman" w:eastAsia="Calibri" w:hAnsi="Times New Roman" w:cs="Times New Roman"/>
          <w:sz w:val="28"/>
          <w:szCs w:val="28"/>
          <w:lang w:eastAsia="ru-RU"/>
        </w:rPr>
      </w:pPr>
    </w:p>
    <w:p w:rsidR="00022F67" w:rsidRPr="00022F67" w:rsidRDefault="00022F67" w:rsidP="00022F67">
      <w:pPr>
        <w:spacing w:after="0" w:line="240" w:lineRule="auto"/>
        <w:rPr>
          <w:rFonts w:ascii="Times New Roman" w:eastAsia="Calibri" w:hAnsi="Times New Roman" w:cs="Times New Roman"/>
          <w:sz w:val="28"/>
          <w:szCs w:val="28"/>
          <w:lang w:eastAsia="ru-RU"/>
        </w:rPr>
      </w:pPr>
    </w:p>
    <w:p w:rsidR="00022F67" w:rsidRPr="00022F67" w:rsidRDefault="00022F67" w:rsidP="00022F67">
      <w:pPr>
        <w:spacing w:before="100" w:beforeAutospacing="1" w:after="100" w:afterAutospacing="1" w:line="240" w:lineRule="auto"/>
        <w:rPr>
          <w:rFonts w:ascii="Times New Roman" w:eastAsia="Calibri" w:hAnsi="Times New Roman" w:cs="Times New Roman"/>
          <w:sz w:val="24"/>
          <w:szCs w:val="24"/>
          <w:lang w:eastAsia="ru-RU"/>
        </w:rPr>
      </w:pPr>
    </w:p>
    <w:p w:rsidR="00022F67" w:rsidRPr="00022F67" w:rsidRDefault="00022F67" w:rsidP="00022F67">
      <w:pPr>
        <w:spacing w:before="100" w:beforeAutospacing="1" w:after="100" w:afterAutospacing="1" w:line="240" w:lineRule="auto"/>
        <w:ind w:left="-851"/>
        <w:jc w:val="right"/>
        <w:rPr>
          <w:rFonts w:ascii="Times New Roman" w:eastAsia="Calibri" w:hAnsi="Times New Roman" w:cs="Times New Roman"/>
          <w:sz w:val="24"/>
          <w:szCs w:val="24"/>
          <w:lang w:eastAsia="ru-RU"/>
        </w:rPr>
      </w:pPr>
    </w:p>
    <w:p w:rsidR="00022F67" w:rsidRPr="00022F67" w:rsidRDefault="00022F67" w:rsidP="00022F67">
      <w:pPr>
        <w:spacing w:before="100" w:beforeAutospacing="1" w:after="100" w:afterAutospacing="1" w:line="240" w:lineRule="auto"/>
        <w:ind w:left="-851"/>
        <w:jc w:val="right"/>
        <w:rPr>
          <w:rFonts w:ascii="Times New Roman" w:eastAsia="Calibri" w:hAnsi="Times New Roman" w:cs="Times New Roman"/>
          <w:sz w:val="24"/>
          <w:szCs w:val="24"/>
          <w:lang w:eastAsia="ru-RU"/>
        </w:rPr>
      </w:pPr>
    </w:p>
    <w:p w:rsidR="00022F67" w:rsidRPr="00022F67" w:rsidRDefault="00022F67" w:rsidP="00022F67">
      <w:pPr>
        <w:spacing w:before="100" w:beforeAutospacing="1" w:after="100" w:afterAutospacing="1" w:line="240" w:lineRule="auto"/>
        <w:ind w:left="-851"/>
        <w:jc w:val="right"/>
        <w:rPr>
          <w:rFonts w:ascii="Times New Roman" w:eastAsia="Calibri" w:hAnsi="Times New Roman" w:cs="Times New Roman"/>
          <w:sz w:val="24"/>
          <w:szCs w:val="24"/>
          <w:lang w:eastAsia="ru-RU"/>
        </w:rPr>
      </w:pPr>
    </w:p>
    <w:p w:rsidR="00022F67" w:rsidRPr="00022F67" w:rsidRDefault="00022F67" w:rsidP="00022F67">
      <w:pPr>
        <w:spacing w:before="100" w:beforeAutospacing="1" w:after="100" w:afterAutospacing="1" w:line="240" w:lineRule="auto"/>
        <w:ind w:left="-851"/>
        <w:jc w:val="right"/>
        <w:rPr>
          <w:rFonts w:ascii="Times New Roman" w:eastAsia="Calibri" w:hAnsi="Times New Roman" w:cs="Times New Roman"/>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город Рыбинск</w:t>
      </w:r>
    </w:p>
    <w:p w:rsidR="00022F67" w:rsidRPr="00022F67" w:rsidRDefault="00022F67" w:rsidP="00022F67">
      <w:pPr>
        <w:spacing w:after="0" w:line="240" w:lineRule="auto"/>
        <w:jc w:val="center"/>
        <w:rPr>
          <w:rFonts w:ascii="Times New Roman" w:eastAsia="Calibri" w:hAnsi="Times New Roman" w:cs="Times New Roman"/>
          <w:b/>
          <w:sz w:val="36"/>
          <w:szCs w:val="36"/>
          <w:lang w:eastAsia="ru-RU"/>
        </w:rPr>
      </w:pPr>
      <w:r w:rsidRPr="00022F67">
        <w:rPr>
          <w:rFonts w:ascii="Times New Roman" w:eastAsia="Calibri" w:hAnsi="Times New Roman" w:cs="Times New Roman"/>
          <w:sz w:val="24"/>
          <w:szCs w:val="24"/>
          <w:lang w:eastAsia="ru-RU"/>
        </w:rPr>
        <w:t>2021 год</w:t>
      </w:r>
      <w:r w:rsidRPr="00022F67">
        <w:rPr>
          <w:rFonts w:ascii="Times New Roman" w:eastAsia="Calibri" w:hAnsi="Times New Roman" w:cs="Times New Roman"/>
          <w:b/>
          <w:bCs/>
          <w:sz w:val="24"/>
          <w:szCs w:val="24"/>
          <w:lang w:eastAsia="ru-RU"/>
        </w:rPr>
        <w:br/>
      </w: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sz w:val="40"/>
          <w:szCs w:val="40"/>
          <w:lang w:eastAsia="ru-RU"/>
        </w:rPr>
      </w:pPr>
      <w:r w:rsidRPr="00022F67">
        <w:rPr>
          <w:rFonts w:ascii="Times New Roman" w:eastAsia="Calibri" w:hAnsi="Times New Roman" w:cs="Times New Roman"/>
          <w:b/>
          <w:sz w:val="40"/>
          <w:szCs w:val="40"/>
          <w:lang w:eastAsia="ru-RU"/>
        </w:rPr>
        <w:t>Оглавление</w:t>
      </w:r>
    </w:p>
    <w:p w:rsidR="00022F67" w:rsidRPr="00022F67" w:rsidRDefault="00022F67" w:rsidP="00022F67">
      <w:pPr>
        <w:spacing w:after="0" w:line="240" w:lineRule="auto"/>
        <w:jc w:val="center"/>
        <w:rPr>
          <w:rFonts w:ascii="Times New Roman" w:eastAsia="Calibri"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958"/>
      </w:tblGrid>
      <w:tr w:rsidR="00022F67" w:rsidRPr="00022F67" w:rsidTr="00674E82">
        <w:tc>
          <w:tcPr>
            <w:tcW w:w="8613" w:type="dxa"/>
            <w:tcBorders>
              <w:top w:val="nil"/>
              <w:left w:val="nil"/>
              <w:bottom w:val="nil"/>
              <w:right w:val="nil"/>
            </w:tcBorders>
          </w:tcPr>
          <w:p w:rsidR="00022F67" w:rsidRPr="00022F67" w:rsidRDefault="00022F67" w:rsidP="00022F67">
            <w:pPr>
              <w:spacing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Паспорт проектной работы----------------------------------------------------------------------</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2</w:t>
            </w:r>
          </w:p>
        </w:tc>
      </w:tr>
      <w:tr w:rsidR="00022F67" w:rsidRPr="00022F67" w:rsidTr="00674E82">
        <w:tc>
          <w:tcPr>
            <w:tcW w:w="8613" w:type="dxa"/>
            <w:tcBorders>
              <w:top w:val="nil"/>
              <w:left w:val="nil"/>
              <w:bottom w:val="nil"/>
              <w:right w:val="nil"/>
            </w:tcBorders>
          </w:tcPr>
          <w:p w:rsidR="00022F67" w:rsidRPr="00022F67" w:rsidRDefault="00022F67" w:rsidP="00022F67">
            <w:pPr>
              <w:spacing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sz w:val="24"/>
                <w:szCs w:val="24"/>
                <w:lang w:eastAsia="ru-RU"/>
              </w:rPr>
              <w:t>Введение--------------------------------------------------------------------------------------------</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3</w:t>
            </w:r>
          </w:p>
        </w:tc>
      </w:tr>
      <w:tr w:rsidR="00022F67" w:rsidRPr="00022F67" w:rsidTr="00674E82">
        <w:tc>
          <w:tcPr>
            <w:tcW w:w="8613" w:type="dxa"/>
            <w:tcBorders>
              <w:top w:val="nil"/>
              <w:left w:val="nil"/>
              <w:bottom w:val="nil"/>
              <w:right w:val="nil"/>
            </w:tcBorders>
          </w:tcPr>
          <w:p w:rsidR="00022F67" w:rsidRPr="00022F67" w:rsidRDefault="00022F67" w:rsidP="00022F67">
            <w:pPr>
              <w:spacing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b/>
                <w:bCs/>
                <w:color w:val="000000"/>
                <w:sz w:val="24"/>
                <w:szCs w:val="24"/>
                <w:lang w:eastAsia="ru-RU"/>
              </w:rPr>
              <w:t>Глава 1.</w:t>
            </w:r>
            <w:r w:rsidRPr="00022F67">
              <w:rPr>
                <w:rFonts w:ascii="Times New Roman" w:eastAsia="Times New Roman" w:hAnsi="Times New Roman" w:cs="Times New Roman"/>
                <w:color w:val="000000"/>
                <w:sz w:val="24"/>
                <w:szCs w:val="24"/>
                <w:lang w:eastAsia="ru-RU"/>
              </w:rPr>
              <w:t> </w:t>
            </w:r>
            <w:r w:rsidRPr="00022F67">
              <w:rPr>
                <w:rFonts w:ascii="Times New Roman" w:eastAsia="Times New Roman" w:hAnsi="Times New Roman" w:cs="Times New Roman"/>
                <w:iCs/>
                <w:color w:val="000000"/>
                <w:sz w:val="24"/>
                <w:szCs w:val="24"/>
                <w:lang w:eastAsia="ru-RU"/>
              </w:rPr>
              <w:t>Теоретические основы проектной работы---------------------------------------</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4</w:t>
            </w:r>
          </w:p>
        </w:tc>
      </w:tr>
      <w:tr w:rsidR="00022F67" w:rsidRPr="00022F67" w:rsidTr="00674E82">
        <w:tc>
          <w:tcPr>
            <w:tcW w:w="8613" w:type="dxa"/>
            <w:tcBorders>
              <w:top w:val="nil"/>
              <w:left w:val="nil"/>
              <w:bottom w:val="nil"/>
              <w:right w:val="nil"/>
            </w:tcBorders>
          </w:tcPr>
          <w:p w:rsidR="00022F67" w:rsidRPr="00022F67" w:rsidRDefault="00022F67" w:rsidP="00022F67">
            <w:pPr>
              <w:spacing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sz w:val="24"/>
                <w:szCs w:val="24"/>
                <w:lang w:eastAsia="ru-RU"/>
              </w:rPr>
              <w:t>1.1 История клумбовых растений--------------------------------------------------------------</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4</w:t>
            </w:r>
          </w:p>
        </w:tc>
      </w:tr>
      <w:tr w:rsidR="00022F67" w:rsidRPr="00022F67" w:rsidTr="00674E82">
        <w:tc>
          <w:tcPr>
            <w:tcW w:w="8613" w:type="dxa"/>
            <w:tcBorders>
              <w:top w:val="nil"/>
              <w:left w:val="nil"/>
              <w:bottom w:val="nil"/>
              <w:right w:val="nil"/>
            </w:tcBorders>
          </w:tcPr>
          <w:p w:rsidR="00022F67" w:rsidRPr="00022F67" w:rsidRDefault="00022F67" w:rsidP="00022F67">
            <w:pPr>
              <w:spacing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1.2 Озеленение-------------------------------------------------------------------------------------</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4</w:t>
            </w:r>
          </w:p>
        </w:tc>
      </w:tr>
      <w:tr w:rsidR="00022F67" w:rsidRPr="00022F67" w:rsidTr="00674E82">
        <w:tc>
          <w:tcPr>
            <w:tcW w:w="8613" w:type="dxa"/>
            <w:tcBorders>
              <w:top w:val="nil"/>
              <w:left w:val="nil"/>
              <w:bottom w:val="nil"/>
              <w:right w:val="nil"/>
            </w:tcBorders>
          </w:tcPr>
          <w:p w:rsidR="00022F67" w:rsidRPr="00022F67" w:rsidRDefault="00022F67" w:rsidP="00022F67">
            <w:pPr>
              <w:spacing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sz w:val="24"/>
                <w:szCs w:val="24"/>
                <w:lang w:eastAsia="ru-RU"/>
              </w:rPr>
              <w:t>1.3 Виды цветников и клумб--------------------------------------------------------------------</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5</w:t>
            </w:r>
          </w:p>
        </w:tc>
      </w:tr>
      <w:tr w:rsidR="00022F67" w:rsidRPr="00022F67" w:rsidTr="00674E82">
        <w:tc>
          <w:tcPr>
            <w:tcW w:w="8613" w:type="dxa"/>
            <w:tcBorders>
              <w:top w:val="nil"/>
              <w:left w:val="nil"/>
              <w:bottom w:val="nil"/>
              <w:right w:val="nil"/>
            </w:tcBorders>
          </w:tcPr>
          <w:p w:rsidR="00022F67" w:rsidRPr="00022F67" w:rsidRDefault="00022F67" w:rsidP="00022F67">
            <w:pPr>
              <w:spacing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b/>
                <w:bCs/>
                <w:color w:val="000000"/>
                <w:sz w:val="24"/>
                <w:szCs w:val="24"/>
                <w:lang w:eastAsia="ru-RU"/>
              </w:rPr>
              <w:t xml:space="preserve">Глава 2. </w:t>
            </w:r>
            <w:r w:rsidRPr="00022F67">
              <w:rPr>
                <w:rFonts w:ascii="Times New Roman" w:eastAsia="Times New Roman" w:hAnsi="Times New Roman" w:cs="Times New Roman"/>
                <w:bCs/>
                <w:color w:val="000000"/>
                <w:sz w:val="24"/>
                <w:szCs w:val="24"/>
                <w:lang w:eastAsia="ru-RU"/>
              </w:rPr>
              <w:t>Реализация проектной деятельности----------------------------------------------</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7</w:t>
            </w:r>
          </w:p>
        </w:tc>
      </w:tr>
      <w:tr w:rsidR="00022F67" w:rsidRPr="00022F67" w:rsidTr="00674E82">
        <w:tc>
          <w:tcPr>
            <w:tcW w:w="8613" w:type="dxa"/>
            <w:tcBorders>
              <w:top w:val="nil"/>
              <w:left w:val="nil"/>
              <w:bottom w:val="nil"/>
              <w:right w:val="nil"/>
            </w:tcBorders>
          </w:tcPr>
          <w:p w:rsidR="00022F67" w:rsidRPr="00022F67" w:rsidRDefault="00022F67" w:rsidP="00022F67">
            <w:pPr>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2.1 Этапы проектной деятельности------------------------------------------------------------</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7</w:t>
            </w:r>
          </w:p>
        </w:tc>
      </w:tr>
      <w:tr w:rsidR="00022F67" w:rsidRPr="00022F67" w:rsidTr="00674E82">
        <w:tc>
          <w:tcPr>
            <w:tcW w:w="8613" w:type="dxa"/>
            <w:tcBorders>
              <w:top w:val="nil"/>
              <w:left w:val="nil"/>
              <w:bottom w:val="nil"/>
              <w:right w:val="nil"/>
            </w:tcBorders>
          </w:tcPr>
          <w:p w:rsidR="00022F67" w:rsidRPr="00022F67" w:rsidRDefault="00022F67" w:rsidP="00022F67">
            <w:pPr>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Cs/>
                <w:color w:val="000000"/>
                <w:sz w:val="24"/>
                <w:szCs w:val="24"/>
                <w:lang w:eastAsia="ru-RU"/>
              </w:rPr>
              <w:t>2.2 Полученный результат реализации проекта--------------------------------------------</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7</w:t>
            </w:r>
          </w:p>
        </w:tc>
      </w:tr>
      <w:tr w:rsidR="00022F67" w:rsidRPr="00022F67" w:rsidTr="00674E82">
        <w:tc>
          <w:tcPr>
            <w:tcW w:w="8613" w:type="dxa"/>
            <w:tcBorders>
              <w:top w:val="nil"/>
              <w:left w:val="nil"/>
              <w:bottom w:val="nil"/>
              <w:right w:val="nil"/>
            </w:tcBorders>
          </w:tcPr>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2.3 Цифровые следы проекта-------------------------------------------------------------------</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8</w:t>
            </w:r>
          </w:p>
        </w:tc>
      </w:tr>
      <w:tr w:rsidR="00022F67" w:rsidRPr="00022F67" w:rsidTr="00674E82">
        <w:tc>
          <w:tcPr>
            <w:tcW w:w="8613" w:type="dxa"/>
            <w:tcBorders>
              <w:top w:val="nil"/>
              <w:left w:val="nil"/>
              <w:bottom w:val="nil"/>
              <w:right w:val="nil"/>
            </w:tcBorders>
          </w:tcPr>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Заключение-----------------------------------------------------------------------------------------</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9</w:t>
            </w:r>
          </w:p>
        </w:tc>
      </w:tr>
      <w:tr w:rsidR="00022F67" w:rsidRPr="00022F67" w:rsidTr="00674E82">
        <w:tc>
          <w:tcPr>
            <w:tcW w:w="8613" w:type="dxa"/>
            <w:tcBorders>
              <w:top w:val="nil"/>
              <w:left w:val="nil"/>
              <w:bottom w:val="nil"/>
              <w:right w:val="nil"/>
            </w:tcBorders>
          </w:tcPr>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Cs/>
                <w:color w:val="000000"/>
                <w:sz w:val="24"/>
                <w:szCs w:val="24"/>
                <w:lang w:eastAsia="ru-RU"/>
              </w:rPr>
              <w:t>Библиографический список---------------------------------------------------------------------</w:t>
            </w: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10</w:t>
            </w:r>
          </w:p>
        </w:tc>
      </w:tr>
      <w:tr w:rsidR="00022F67" w:rsidRPr="00022F67" w:rsidTr="00674E82">
        <w:tc>
          <w:tcPr>
            <w:tcW w:w="8613" w:type="dxa"/>
            <w:tcBorders>
              <w:top w:val="nil"/>
              <w:left w:val="nil"/>
              <w:bottom w:val="nil"/>
              <w:right w:val="nil"/>
            </w:tcBorders>
          </w:tcPr>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 xml:space="preserve">Приложение----------------------------------------------------------------------------------------         </w:t>
            </w:r>
          </w:p>
        </w:tc>
        <w:tc>
          <w:tcPr>
            <w:tcW w:w="958" w:type="dxa"/>
            <w:tcBorders>
              <w:top w:val="nil"/>
              <w:left w:val="nil"/>
              <w:bottom w:val="nil"/>
              <w:right w:val="nil"/>
            </w:tcBorders>
            <w:vAlign w:val="bottom"/>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 xml:space="preserve">    11</w:t>
            </w:r>
          </w:p>
        </w:tc>
      </w:tr>
      <w:tr w:rsidR="00022F67" w:rsidRPr="00022F67" w:rsidTr="00674E82">
        <w:tc>
          <w:tcPr>
            <w:tcW w:w="8613" w:type="dxa"/>
            <w:tcBorders>
              <w:top w:val="nil"/>
              <w:left w:val="nil"/>
              <w:bottom w:val="nil"/>
              <w:right w:val="nil"/>
            </w:tcBorders>
          </w:tcPr>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958" w:type="dxa"/>
            <w:tcBorders>
              <w:top w:val="nil"/>
              <w:left w:val="nil"/>
              <w:bottom w:val="nil"/>
              <w:right w:val="nil"/>
            </w:tcBorders>
            <w:vAlign w:val="bottom"/>
          </w:tcPr>
          <w:p w:rsidR="00022F67" w:rsidRPr="00022F67" w:rsidRDefault="00022F67" w:rsidP="00022F67">
            <w:pPr>
              <w:spacing w:after="0" w:line="240" w:lineRule="auto"/>
              <w:jc w:val="center"/>
              <w:rPr>
                <w:rFonts w:ascii="Times New Roman" w:eastAsia="Times New Roman" w:hAnsi="Times New Roman" w:cs="Times New Roman"/>
                <w:sz w:val="24"/>
                <w:szCs w:val="24"/>
                <w:lang w:eastAsia="ru-RU"/>
              </w:rPr>
            </w:pPr>
          </w:p>
        </w:tc>
      </w:tr>
      <w:tr w:rsidR="00022F67" w:rsidRPr="00022F67" w:rsidTr="00674E82">
        <w:tc>
          <w:tcPr>
            <w:tcW w:w="8613" w:type="dxa"/>
            <w:tcBorders>
              <w:top w:val="nil"/>
              <w:left w:val="nil"/>
              <w:bottom w:val="nil"/>
              <w:right w:val="nil"/>
            </w:tcBorders>
          </w:tcPr>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958" w:type="dxa"/>
            <w:tcBorders>
              <w:top w:val="nil"/>
              <w:left w:val="nil"/>
              <w:bottom w:val="nil"/>
              <w:right w:val="nil"/>
            </w:tcBorders>
            <w:vAlign w:val="bottom"/>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p>
        </w:tc>
      </w:tr>
    </w:tbl>
    <w:p w:rsidR="00022F67" w:rsidRPr="00022F67" w:rsidRDefault="00022F67" w:rsidP="00022F67">
      <w:pPr>
        <w:spacing w:after="0" w:line="240" w:lineRule="auto"/>
        <w:jc w:val="both"/>
        <w:rPr>
          <w:rFonts w:ascii="Times New Roman" w:eastAsia="Calibri" w:hAnsi="Times New Roman" w:cs="Times New Roman"/>
          <w:sz w:val="24"/>
          <w:szCs w:val="24"/>
          <w:lang w:eastAsia="ru-RU"/>
        </w:rPr>
      </w:pPr>
    </w:p>
    <w:p w:rsidR="00022F67" w:rsidRPr="00022F67" w:rsidRDefault="00022F67" w:rsidP="00022F67">
      <w:pPr>
        <w:shd w:val="clear" w:color="auto" w:fill="FFFFFF"/>
        <w:spacing w:after="0" w:line="240" w:lineRule="auto"/>
        <w:jc w:val="both"/>
        <w:rPr>
          <w:rFonts w:ascii="Times New Roman" w:eastAsia="Times New Roman" w:hAnsi="Times New Roman" w:cs="Times New Roman"/>
          <w:sz w:val="24"/>
          <w:szCs w:val="24"/>
          <w:lang w:eastAsia="ru-RU"/>
        </w:rPr>
      </w:pPr>
    </w:p>
    <w:p w:rsidR="00022F67" w:rsidRPr="00022F67" w:rsidRDefault="00022F67" w:rsidP="00022F67">
      <w:pPr>
        <w:shd w:val="clear" w:color="auto" w:fill="FFFFFF"/>
        <w:spacing w:after="0" w:line="240" w:lineRule="auto"/>
        <w:jc w:val="both"/>
        <w:rPr>
          <w:rFonts w:ascii="Times New Roman" w:eastAsia="Times New Roman" w:hAnsi="Times New Roman" w:cs="Times New Roman"/>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sz w:val="40"/>
          <w:szCs w:val="40"/>
          <w:lang w:eastAsia="ru-RU"/>
        </w:rPr>
      </w:pPr>
      <w:r w:rsidRPr="00022F67">
        <w:rPr>
          <w:rFonts w:ascii="Times New Roman" w:eastAsia="Calibri" w:hAnsi="Times New Roman" w:cs="Times New Roman"/>
          <w:b/>
          <w:sz w:val="40"/>
          <w:szCs w:val="40"/>
          <w:lang w:eastAsia="ru-RU"/>
        </w:rPr>
        <w:lastRenderedPageBreak/>
        <w:t>Паспорт проектной работы</w:t>
      </w:r>
    </w:p>
    <w:p w:rsidR="00022F67" w:rsidRPr="00022F67" w:rsidRDefault="00022F67" w:rsidP="00022F67">
      <w:pPr>
        <w:shd w:val="clear" w:color="auto" w:fill="FFFFFF"/>
        <w:spacing w:after="0" w:line="240" w:lineRule="auto"/>
        <w:ind w:firstLine="709"/>
        <w:jc w:val="both"/>
        <w:rPr>
          <w:rFonts w:ascii="Times New Roman" w:eastAsia="Calibri" w:hAnsi="Times New Roman" w:cs="Times New Roman"/>
          <w:b/>
          <w:color w:val="000000"/>
          <w:sz w:val="24"/>
          <w:szCs w:val="24"/>
          <w:lang w:eastAsia="ru-RU"/>
        </w:rPr>
      </w:pPr>
    </w:p>
    <w:p w:rsidR="00022F67" w:rsidRPr="00022F67" w:rsidRDefault="00022F67" w:rsidP="00022F67">
      <w:pPr>
        <w:shd w:val="clear" w:color="auto" w:fill="FFFFFF"/>
        <w:spacing w:after="0" w:line="240" w:lineRule="auto"/>
        <w:ind w:firstLine="709"/>
        <w:jc w:val="both"/>
        <w:rPr>
          <w:rFonts w:ascii="Times New Roman" w:eastAsia="Calibri" w:hAnsi="Times New Roman" w:cs="Times New Roman"/>
          <w:color w:val="000000"/>
          <w:sz w:val="24"/>
          <w:szCs w:val="24"/>
          <w:lang w:eastAsia="ru-RU"/>
        </w:rPr>
      </w:pPr>
      <w:r w:rsidRPr="00022F67">
        <w:rPr>
          <w:rFonts w:ascii="Times New Roman" w:eastAsia="Calibri" w:hAnsi="Times New Roman" w:cs="Times New Roman"/>
          <w:b/>
          <w:color w:val="000000"/>
          <w:sz w:val="24"/>
          <w:szCs w:val="24"/>
          <w:lang w:eastAsia="ru-RU"/>
        </w:rPr>
        <w:t xml:space="preserve">Название проекта: </w:t>
      </w:r>
      <w:r w:rsidRPr="00022F67">
        <w:rPr>
          <w:rFonts w:ascii="Times New Roman" w:eastAsia="Calibri" w:hAnsi="Times New Roman" w:cs="Times New Roman"/>
          <w:color w:val="000000"/>
          <w:sz w:val="24"/>
          <w:szCs w:val="24"/>
          <w:lang w:eastAsia="ru-RU"/>
        </w:rPr>
        <w:t>«Цветы вокруг нас».</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022F67">
        <w:rPr>
          <w:rFonts w:ascii="Times New Roman" w:eastAsia="Times New Roman" w:hAnsi="Times New Roman" w:cs="Times New Roman"/>
          <w:b/>
          <w:bCs/>
          <w:color w:val="000000"/>
          <w:sz w:val="24"/>
          <w:szCs w:val="24"/>
          <w:lang w:eastAsia="ru-RU"/>
        </w:rPr>
        <w:t>Вид проекта: </w:t>
      </w:r>
      <w:r w:rsidRPr="00022F67">
        <w:rPr>
          <w:rFonts w:ascii="Times New Roman" w:eastAsia="Times New Roman" w:hAnsi="Times New Roman" w:cs="Times New Roman"/>
          <w:bCs/>
          <w:color w:val="000000"/>
          <w:sz w:val="24"/>
          <w:szCs w:val="24"/>
          <w:lang w:eastAsia="ru-RU"/>
        </w:rPr>
        <w:t>практико-ориентированный</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022F67">
        <w:rPr>
          <w:rFonts w:ascii="Times New Roman" w:eastAsia="Times New Roman" w:hAnsi="Times New Roman" w:cs="Times New Roman"/>
          <w:b/>
          <w:bCs/>
          <w:color w:val="000000"/>
          <w:sz w:val="24"/>
          <w:szCs w:val="24"/>
          <w:lang w:eastAsia="ru-RU"/>
        </w:rPr>
        <w:t xml:space="preserve">Автор проекта: </w:t>
      </w:r>
      <w:r w:rsidRPr="00022F67">
        <w:rPr>
          <w:rFonts w:ascii="Times New Roman" w:eastAsia="Times New Roman" w:hAnsi="Times New Roman" w:cs="Times New Roman"/>
          <w:bCs/>
          <w:color w:val="000000"/>
          <w:sz w:val="24"/>
          <w:szCs w:val="24"/>
          <w:lang w:eastAsia="ru-RU"/>
        </w:rPr>
        <w:t>педагог организатор Соколова Т.В.</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
          <w:bCs/>
          <w:color w:val="000000"/>
          <w:sz w:val="24"/>
          <w:szCs w:val="24"/>
          <w:lang w:eastAsia="ru-RU"/>
        </w:rPr>
        <w:t>По количеству участников: </w:t>
      </w:r>
      <w:proofErr w:type="gramStart"/>
      <w:r w:rsidRPr="00022F67">
        <w:rPr>
          <w:rFonts w:ascii="Times New Roman" w:eastAsia="Times New Roman" w:hAnsi="Times New Roman" w:cs="Times New Roman"/>
          <w:color w:val="000000"/>
          <w:sz w:val="24"/>
          <w:szCs w:val="24"/>
          <w:lang w:eastAsia="ru-RU"/>
        </w:rPr>
        <w:t>групповой</w:t>
      </w:r>
      <w:proofErr w:type="gramEnd"/>
      <w:r w:rsidRPr="00022F67">
        <w:rPr>
          <w:rFonts w:ascii="Times New Roman" w:eastAsia="Times New Roman" w:hAnsi="Times New Roman" w:cs="Times New Roman"/>
          <w:color w:val="000000"/>
          <w:sz w:val="24"/>
          <w:szCs w:val="24"/>
          <w:lang w:eastAsia="ru-RU"/>
        </w:rPr>
        <w:t>.</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
          <w:bCs/>
          <w:color w:val="000000"/>
          <w:sz w:val="24"/>
          <w:szCs w:val="24"/>
          <w:lang w:eastAsia="ru-RU"/>
        </w:rPr>
        <w:t>Состав проектной группы:</w:t>
      </w:r>
      <w:r w:rsidRPr="00022F67">
        <w:rPr>
          <w:rFonts w:ascii="Times New Roman" w:eastAsia="Times New Roman" w:hAnsi="Times New Roman" w:cs="Times New Roman"/>
          <w:bCs/>
          <w:color w:val="000000"/>
          <w:sz w:val="24"/>
          <w:szCs w:val="24"/>
          <w:lang w:eastAsia="ru-RU"/>
        </w:rPr>
        <w:t xml:space="preserve"> воспитанники ГУ ЯО «Рыбинский детский дом», педагог организатор.</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
          <w:bCs/>
          <w:color w:val="000000"/>
          <w:sz w:val="24"/>
          <w:szCs w:val="24"/>
          <w:lang w:eastAsia="ru-RU"/>
        </w:rPr>
        <w:t>Продолжительность проекта: </w:t>
      </w:r>
      <w:proofErr w:type="gramStart"/>
      <w:r w:rsidRPr="00022F67">
        <w:rPr>
          <w:rFonts w:ascii="Times New Roman" w:eastAsia="Times New Roman" w:hAnsi="Times New Roman" w:cs="Times New Roman"/>
          <w:color w:val="000000"/>
          <w:sz w:val="24"/>
          <w:szCs w:val="24"/>
          <w:lang w:eastAsia="ru-RU"/>
        </w:rPr>
        <w:t>среднесрочный</w:t>
      </w:r>
      <w:proofErr w:type="gramEnd"/>
      <w:r w:rsidRPr="00022F67">
        <w:rPr>
          <w:rFonts w:ascii="Times New Roman" w:eastAsia="Times New Roman" w:hAnsi="Times New Roman" w:cs="Times New Roman"/>
          <w:color w:val="000000"/>
          <w:sz w:val="24"/>
          <w:szCs w:val="24"/>
          <w:lang w:eastAsia="ru-RU"/>
        </w:rPr>
        <w:t>.</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
          <w:bCs/>
          <w:color w:val="000000"/>
          <w:sz w:val="24"/>
          <w:szCs w:val="24"/>
          <w:lang w:eastAsia="ru-RU"/>
        </w:rPr>
        <w:t>Форма проекта: </w:t>
      </w:r>
      <w:r w:rsidRPr="00022F67">
        <w:rPr>
          <w:rFonts w:ascii="Times New Roman" w:eastAsia="Times New Roman" w:hAnsi="Times New Roman" w:cs="Times New Roman"/>
          <w:color w:val="000000"/>
          <w:sz w:val="24"/>
          <w:szCs w:val="24"/>
          <w:lang w:eastAsia="ru-RU"/>
        </w:rPr>
        <w:t>совместная деятельность с детьми, самостоятельная деятельность.</w:t>
      </w:r>
    </w:p>
    <w:p w:rsidR="00022F67" w:rsidRPr="00022F67" w:rsidRDefault="00022F67" w:rsidP="00022F67">
      <w:pPr>
        <w:spacing w:before="200"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b/>
          <w:bCs/>
          <w:color w:val="000000"/>
          <w:sz w:val="24"/>
          <w:szCs w:val="24"/>
          <w:lang w:eastAsia="ru-RU"/>
        </w:rPr>
        <w:t>Цель проекта</w:t>
      </w:r>
      <w:r w:rsidRPr="00022F67">
        <w:rPr>
          <w:rFonts w:ascii="Times New Roman" w:eastAsia="Times New Roman" w:hAnsi="Times New Roman" w:cs="Times New Roman"/>
          <w:color w:val="000000"/>
          <w:sz w:val="24"/>
          <w:szCs w:val="24"/>
          <w:lang w:eastAsia="ru-RU"/>
        </w:rPr>
        <w:t xml:space="preserve">: </w:t>
      </w:r>
      <w:r w:rsidRPr="00022F67">
        <w:rPr>
          <w:rFonts w:ascii="Times New Roman" w:eastAsia="Times New Roman" w:hAnsi="Times New Roman" w:cs="Times New Roman"/>
          <w:color w:val="000000"/>
          <w:kern w:val="24"/>
          <w:sz w:val="24"/>
          <w:szCs w:val="24"/>
          <w:lang w:eastAsia="ru-RU"/>
        </w:rPr>
        <w:t>формирование у детей осознанного, правильного отношения к садовым растениям и умению их выращивать</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22F67">
        <w:rPr>
          <w:rFonts w:ascii="Times New Roman" w:eastAsia="Calibri" w:hAnsi="Times New Roman" w:cs="Times New Roman"/>
          <w:b/>
          <w:color w:val="000000"/>
          <w:sz w:val="24"/>
          <w:szCs w:val="24"/>
          <w:lang w:eastAsia="ru-RU"/>
        </w:rPr>
        <w:t>Задачи:</w:t>
      </w:r>
      <w:r w:rsidRPr="00022F67">
        <w:rPr>
          <w:rFonts w:ascii="Times New Roman" w:eastAsia="Calibri" w:hAnsi="Times New Roman" w:cs="Times New Roman"/>
          <w:color w:val="000000"/>
          <w:sz w:val="24"/>
          <w:szCs w:val="24"/>
          <w:lang w:eastAsia="ru-RU"/>
        </w:rPr>
        <w:t xml:space="preserve"> </w:t>
      </w:r>
    </w:p>
    <w:p w:rsidR="00022F67" w:rsidRPr="00022F67" w:rsidRDefault="00022F67" w:rsidP="00022F67">
      <w:pPr>
        <w:spacing w:before="200" w:after="0" w:line="240" w:lineRule="auto"/>
        <w:ind w:firstLine="708"/>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 xml:space="preserve">1.Углублять знания детей о садовых растениях. </w:t>
      </w:r>
      <w:r w:rsidRPr="00022F67">
        <w:rPr>
          <w:rFonts w:ascii="Times New Roman" w:eastAsia="Times New Roman" w:hAnsi="Times New Roman" w:cs="Times New Roman"/>
          <w:color w:val="000000"/>
          <w:kern w:val="24"/>
          <w:sz w:val="24"/>
          <w:szCs w:val="24"/>
          <w:lang w:eastAsia="ru-RU"/>
        </w:rPr>
        <w:tab/>
        <w:t xml:space="preserve"> </w:t>
      </w:r>
    </w:p>
    <w:p w:rsidR="00022F67" w:rsidRPr="00022F67" w:rsidRDefault="00022F67" w:rsidP="00022F67">
      <w:pPr>
        <w:spacing w:before="200" w:after="0" w:line="240" w:lineRule="auto"/>
        <w:ind w:firstLine="708"/>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2.Развивать наблюдательность.</w:t>
      </w:r>
    </w:p>
    <w:p w:rsidR="00022F67" w:rsidRPr="00022F67" w:rsidRDefault="00022F67" w:rsidP="00022F67">
      <w:pPr>
        <w:spacing w:before="200" w:after="0" w:line="240" w:lineRule="auto"/>
        <w:ind w:firstLine="708"/>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3.Формировать трудовые навыки по уходу за садовыми растениями (цветами) в ходе  совместной трудовой деятельности.</w:t>
      </w:r>
    </w:p>
    <w:p w:rsidR="00022F67" w:rsidRPr="00022F67" w:rsidRDefault="00022F67" w:rsidP="00022F67">
      <w:pPr>
        <w:spacing w:before="200" w:after="0" w:line="240" w:lineRule="auto"/>
        <w:ind w:firstLine="708"/>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4.Закреплять навыки правильного поведения в природе: эмоционально откликаться, сопереживать всему живому, переживать радость, удивление, восхищение от общения с цветами (растениями), не причиняя им вред.</w:t>
      </w:r>
    </w:p>
    <w:p w:rsidR="00022F67" w:rsidRPr="00022F67" w:rsidRDefault="00022F67" w:rsidP="00022F67">
      <w:pPr>
        <w:spacing w:before="200" w:after="0" w:line="240" w:lineRule="auto"/>
        <w:ind w:firstLine="708"/>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 xml:space="preserve">5.Воспитывать бережное отношение к цветам, желание </w:t>
      </w:r>
    </w:p>
    <w:p w:rsidR="00022F67" w:rsidRPr="00022F67" w:rsidRDefault="00022F67" w:rsidP="00022F67">
      <w:pPr>
        <w:spacing w:before="200"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ухаживать за ними.</w:t>
      </w:r>
    </w:p>
    <w:p w:rsidR="00022F67" w:rsidRPr="00022F67" w:rsidRDefault="00022F67" w:rsidP="00022F67">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022F67" w:rsidRPr="00022F67" w:rsidRDefault="00022F67" w:rsidP="00022F67">
      <w:pPr>
        <w:shd w:val="clear" w:color="auto" w:fill="FFFFFF"/>
        <w:autoSpaceDE w:val="0"/>
        <w:autoSpaceDN w:val="0"/>
        <w:adjustRightInd w:val="0"/>
        <w:spacing w:after="0" w:line="240" w:lineRule="auto"/>
        <w:ind w:firstLine="709"/>
        <w:jc w:val="both"/>
        <w:rPr>
          <w:rFonts w:ascii="Times New Roman" w:eastAsia="Calibri" w:hAnsi="Times New Roman" w:cs="Times New Roman"/>
          <w:b/>
          <w:color w:val="000000"/>
          <w:sz w:val="24"/>
          <w:szCs w:val="24"/>
          <w:lang w:eastAsia="ru-RU"/>
        </w:rPr>
      </w:pPr>
      <w:r w:rsidRPr="00022F67">
        <w:rPr>
          <w:rFonts w:ascii="Times New Roman" w:eastAsia="Calibri" w:hAnsi="Times New Roman" w:cs="Times New Roman"/>
          <w:b/>
          <w:color w:val="000000"/>
          <w:sz w:val="24"/>
          <w:szCs w:val="24"/>
          <w:lang w:eastAsia="ru-RU"/>
        </w:rPr>
        <w:t>Этапы проекта:</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
          <w:bCs/>
          <w:color w:val="000000"/>
          <w:sz w:val="24"/>
          <w:szCs w:val="24"/>
          <w:lang w:eastAsia="ru-RU"/>
        </w:rPr>
        <w:t>1 этап:</w:t>
      </w:r>
      <w:r w:rsidRPr="00022F67">
        <w:rPr>
          <w:rFonts w:ascii="Times New Roman" w:eastAsia="Times New Roman" w:hAnsi="Times New Roman" w:cs="Times New Roman"/>
          <w:color w:val="000000"/>
          <w:sz w:val="24"/>
          <w:szCs w:val="24"/>
          <w:lang w:eastAsia="ru-RU"/>
        </w:rPr>
        <w:t> подготовительный.</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
          <w:bCs/>
          <w:color w:val="000000"/>
          <w:sz w:val="24"/>
          <w:szCs w:val="24"/>
          <w:lang w:eastAsia="ru-RU"/>
        </w:rPr>
        <w:t>2 этап:</w:t>
      </w:r>
      <w:r w:rsidRPr="00022F67">
        <w:rPr>
          <w:rFonts w:ascii="Times New Roman" w:eastAsia="Times New Roman" w:hAnsi="Times New Roman" w:cs="Times New Roman"/>
          <w:color w:val="000000"/>
          <w:sz w:val="24"/>
          <w:szCs w:val="24"/>
          <w:lang w:eastAsia="ru-RU"/>
        </w:rPr>
        <w:t> практический.</w:t>
      </w:r>
    </w:p>
    <w:p w:rsidR="00022F67" w:rsidRPr="00022F67" w:rsidRDefault="00022F67" w:rsidP="00022F67">
      <w:pPr>
        <w:shd w:val="clear" w:color="auto" w:fill="FFFFFF"/>
        <w:spacing w:after="0" w:line="240" w:lineRule="auto"/>
        <w:ind w:firstLine="709"/>
        <w:jc w:val="both"/>
        <w:rPr>
          <w:rFonts w:ascii="Times New Roman" w:eastAsia="Calibri" w:hAnsi="Times New Roman" w:cs="Times New Roman"/>
          <w:color w:val="000000"/>
          <w:sz w:val="24"/>
          <w:szCs w:val="24"/>
          <w:lang w:eastAsia="ru-RU"/>
        </w:rPr>
      </w:pPr>
      <w:r w:rsidRPr="00022F67">
        <w:rPr>
          <w:rFonts w:ascii="Times New Roman" w:eastAsia="Times New Roman" w:hAnsi="Times New Roman" w:cs="Times New Roman"/>
          <w:b/>
          <w:bCs/>
          <w:color w:val="000000"/>
          <w:sz w:val="24"/>
          <w:szCs w:val="24"/>
          <w:lang w:eastAsia="ru-RU"/>
        </w:rPr>
        <w:t>3 этап:</w:t>
      </w:r>
      <w:r w:rsidRPr="00022F67">
        <w:rPr>
          <w:rFonts w:ascii="Times New Roman" w:eastAsia="Times New Roman" w:hAnsi="Times New Roman" w:cs="Times New Roman"/>
          <w:color w:val="000000"/>
          <w:sz w:val="24"/>
          <w:szCs w:val="24"/>
          <w:lang w:eastAsia="ru-RU"/>
        </w:rPr>
        <w:t> заключительный.</w:t>
      </w:r>
    </w:p>
    <w:p w:rsidR="00022F67" w:rsidRPr="00022F67" w:rsidRDefault="00022F67" w:rsidP="00022F67">
      <w:pPr>
        <w:shd w:val="clear" w:color="auto" w:fill="FFFFFF"/>
        <w:spacing w:after="0" w:line="240" w:lineRule="auto"/>
        <w:ind w:firstLine="709"/>
        <w:jc w:val="both"/>
        <w:rPr>
          <w:rFonts w:ascii="Times New Roman" w:eastAsia="Calibri" w:hAnsi="Times New Roman" w:cs="Times New Roman"/>
          <w:color w:val="000000"/>
          <w:sz w:val="24"/>
          <w:szCs w:val="24"/>
          <w:lang w:eastAsia="ru-RU"/>
        </w:rPr>
      </w:pPr>
      <w:r w:rsidRPr="00022F67">
        <w:rPr>
          <w:rFonts w:ascii="Times New Roman" w:eastAsia="Times New Roman" w:hAnsi="Times New Roman" w:cs="Times New Roman"/>
          <w:b/>
          <w:bCs/>
          <w:color w:val="000000"/>
          <w:sz w:val="24"/>
          <w:szCs w:val="24"/>
          <w:lang w:eastAsia="ru-RU"/>
        </w:rPr>
        <w:t>Продукт проектной деятельности:</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Цветники и клумбы на территории детского дома.</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022F67">
        <w:rPr>
          <w:rFonts w:ascii="Times New Roman" w:eastAsia="Times New Roman" w:hAnsi="Times New Roman" w:cs="Times New Roman"/>
          <w:b/>
          <w:bCs/>
          <w:color w:val="000000"/>
          <w:sz w:val="24"/>
          <w:szCs w:val="24"/>
          <w:lang w:eastAsia="ru-RU"/>
        </w:rPr>
        <w:t>Ожидаемый результат:</w:t>
      </w:r>
    </w:p>
    <w:p w:rsidR="00022F67" w:rsidRPr="00022F67" w:rsidRDefault="00022F67" w:rsidP="00022F67">
      <w:pPr>
        <w:spacing w:before="200" w:after="0" w:line="240" w:lineRule="auto"/>
        <w:rPr>
          <w:rFonts w:ascii="Times New Roman" w:eastAsia="Times New Roman" w:hAnsi="Times New Roman" w:cs="Times New Roman"/>
          <w:sz w:val="24"/>
          <w:szCs w:val="24"/>
          <w:lang w:eastAsia="ru-RU"/>
        </w:rPr>
      </w:pPr>
      <w:proofErr w:type="gramStart"/>
      <w:r w:rsidRPr="00022F67">
        <w:rPr>
          <w:rFonts w:ascii="Times New Roman" w:eastAsia="Times New Roman" w:hAnsi="Times New Roman" w:cs="Times New Roman"/>
          <w:color w:val="000000"/>
          <w:kern w:val="24"/>
          <w:sz w:val="24"/>
          <w:szCs w:val="24"/>
          <w:lang w:eastAsia="ru-RU"/>
        </w:rPr>
        <w:t>Дети узнают больше о мире садовых растений (цветов</w:t>
      </w:r>
      <w:proofErr w:type="gramEnd"/>
    </w:p>
    <w:p w:rsidR="00022F67" w:rsidRPr="00022F67" w:rsidRDefault="00022F67" w:rsidP="00022F67">
      <w:pPr>
        <w:spacing w:before="200"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Дети самостоятельно наблюдают и замечают красоту растительного мира</w:t>
      </w:r>
    </w:p>
    <w:p w:rsidR="00022F67" w:rsidRPr="00022F67" w:rsidRDefault="00022F67" w:rsidP="00022F67">
      <w:pPr>
        <w:spacing w:before="200"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Сформированы трудовые умения и навыки по уходу за садовыми растениями, бережное отношение к труду людей, желание общаться с природой</w:t>
      </w:r>
    </w:p>
    <w:p w:rsidR="00022F67" w:rsidRPr="00022F67" w:rsidRDefault="00022F67" w:rsidP="00022F67">
      <w:pPr>
        <w:spacing w:before="200"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Совместно с педагогом высажены садовые растения в клумбы</w:t>
      </w:r>
    </w:p>
    <w:p w:rsidR="00022F67" w:rsidRPr="00022F67" w:rsidRDefault="00022F67" w:rsidP="00022F67">
      <w:pPr>
        <w:shd w:val="clear" w:color="auto" w:fill="FFFFFF"/>
        <w:spacing w:after="0" w:line="240" w:lineRule="auto"/>
        <w:textAlignment w:val="baseline"/>
        <w:rPr>
          <w:rFonts w:ascii="Times New Roman" w:eastAsia="Calibri" w:hAnsi="Times New Roman" w:cs="Times New Roman"/>
          <w:i/>
          <w:iCs/>
          <w:color w:val="000000"/>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color w:val="000000"/>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color w:val="000000"/>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color w:val="000000"/>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color w:val="000000"/>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color w:val="000000"/>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color w:val="000000"/>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color w:val="000000"/>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color w:val="000000"/>
          <w:sz w:val="40"/>
          <w:szCs w:val="40"/>
          <w:lang w:eastAsia="ru-RU"/>
        </w:rPr>
      </w:pPr>
      <w:r w:rsidRPr="00022F67">
        <w:rPr>
          <w:rFonts w:ascii="Times New Roman" w:eastAsia="Calibri" w:hAnsi="Times New Roman" w:cs="Times New Roman"/>
          <w:b/>
          <w:color w:val="000000"/>
          <w:sz w:val="40"/>
          <w:szCs w:val="40"/>
          <w:lang w:eastAsia="ru-RU"/>
        </w:rPr>
        <w:lastRenderedPageBreak/>
        <w:t>Введение</w:t>
      </w:r>
    </w:p>
    <w:p w:rsidR="00022F67" w:rsidRPr="00022F67" w:rsidRDefault="00022F67" w:rsidP="00022F67">
      <w:pPr>
        <w:spacing w:after="0" w:line="240" w:lineRule="auto"/>
        <w:rPr>
          <w:rFonts w:ascii="Times New Roman" w:eastAsia="Times New Roman" w:hAnsi="Times New Roman" w:cs="Times New Roman"/>
          <w:i/>
          <w:sz w:val="24"/>
          <w:szCs w:val="24"/>
          <w:lang w:eastAsia="ru-RU"/>
        </w:rPr>
      </w:pPr>
      <w:r w:rsidRPr="00022F67">
        <w:rPr>
          <w:rFonts w:ascii="Times New Roman" w:eastAsia="Times New Roman" w:hAnsi="Times New Roman" w:cs="Times New Roman"/>
          <w:bCs/>
          <w:i/>
          <w:color w:val="000000"/>
          <w:kern w:val="24"/>
          <w:sz w:val="24"/>
          <w:szCs w:val="24"/>
          <w:lang w:eastAsia="ru-RU"/>
        </w:rPr>
        <w:t>Цветы нам дарят настроенье,</w:t>
      </w:r>
    </w:p>
    <w:p w:rsidR="00022F67" w:rsidRPr="00022F67" w:rsidRDefault="00022F67" w:rsidP="00022F67">
      <w:pPr>
        <w:spacing w:after="0" w:line="240" w:lineRule="auto"/>
        <w:rPr>
          <w:rFonts w:ascii="Times New Roman" w:eastAsia="Times New Roman" w:hAnsi="Times New Roman" w:cs="Times New Roman"/>
          <w:i/>
          <w:sz w:val="24"/>
          <w:szCs w:val="24"/>
          <w:lang w:eastAsia="ru-RU"/>
        </w:rPr>
      </w:pPr>
      <w:r w:rsidRPr="00022F67">
        <w:rPr>
          <w:rFonts w:ascii="Times New Roman" w:eastAsia="Times New Roman" w:hAnsi="Times New Roman" w:cs="Times New Roman"/>
          <w:bCs/>
          <w:i/>
          <w:color w:val="000000"/>
          <w:kern w:val="24"/>
          <w:sz w:val="24"/>
          <w:szCs w:val="24"/>
          <w:lang w:eastAsia="ru-RU"/>
        </w:rPr>
        <w:t>И пробуждают вдохновенье,</w:t>
      </w:r>
    </w:p>
    <w:p w:rsidR="00022F67" w:rsidRPr="00022F67" w:rsidRDefault="00022F67" w:rsidP="00022F67">
      <w:pPr>
        <w:spacing w:after="0" w:line="240" w:lineRule="auto"/>
        <w:rPr>
          <w:rFonts w:ascii="Times New Roman" w:eastAsia="Times New Roman" w:hAnsi="Times New Roman" w:cs="Times New Roman"/>
          <w:i/>
          <w:sz w:val="24"/>
          <w:szCs w:val="24"/>
          <w:lang w:eastAsia="ru-RU"/>
        </w:rPr>
      </w:pPr>
      <w:r w:rsidRPr="00022F67">
        <w:rPr>
          <w:rFonts w:ascii="Times New Roman" w:eastAsia="Times New Roman" w:hAnsi="Times New Roman" w:cs="Times New Roman"/>
          <w:bCs/>
          <w:i/>
          <w:color w:val="000000"/>
          <w:kern w:val="24"/>
          <w:sz w:val="24"/>
          <w:szCs w:val="24"/>
          <w:lang w:eastAsia="ru-RU"/>
        </w:rPr>
        <w:t>Как символ чистой красоты,</w:t>
      </w:r>
    </w:p>
    <w:p w:rsidR="00022F67" w:rsidRPr="00022F67" w:rsidRDefault="00022F67" w:rsidP="00022F67">
      <w:pPr>
        <w:spacing w:after="0" w:line="240" w:lineRule="auto"/>
        <w:rPr>
          <w:rFonts w:ascii="Times New Roman" w:eastAsia="Times New Roman" w:hAnsi="Times New Roman" w:cs="Times New Roman"/>
          <w:i/>
          <w:sz w:val="24"/>
          <w:szCs w:val="24"/>
          <w:lang w:eastAsia="ru-RU"/>
        </w:rPr>
      </w:pPr>
      <w:r w:rsidRPr="00022F67">
        <w:rPr>
          <w:rFonts w:ascii="Times New Roman" w:eastAsia="Times New Roman" w:hAnsi="Times New Roman" w:cs="Times New Roman"/>
          <w:bCs/>
          <w:i/>
          <w:color w:val="000000"/>
          <w:kern w:val="24"/>
          <w:sz w:val="24"/>
          <w:szCs w:val="24"/>
          <w:lang w:eastAsia="ru-RU"/>
        </w:rPr>
        <w:t>Ведь очень трудно без мечты!</w:t>
      </w:r>
    </w:p>
    <w:p w:rsidR="00022F67" w:rsidRPr="00022F67" w:rsidRDefault="00022F67" w:rsidP="00022F67">
      <w:pPr>
        <w:spacing w:before="200" w:after="0" w:line="240" w:lineRule="auto"/>
        <w:rPr>
          <w:rFonts w:ascii="Times New Roman" w:eastAsia="Times New Roman" w:hAnsi="Times New Roman" w:cs="Times New Roman"/>
          <w:sz w:val="24"/>
          <w:szCs w:val="24"/>
          <w:lang w:eastAsia="ru-RU"/>
        </w:rPr>
      </w:pPr>
      <w:r w:rsidRPr="00022F67">
        <w:rPr>
          <w:rFonts w:ascii="Times New Roman" w:eastAsia="Calibri" w:hAnsi="Times New Roman" w:cs="Times New Roman"/>
          <w:color w:val="000000"/>
          <w:sz w:val="24"/>
          <w:szCs w:val="24"/>
          <w:shd w:val="clear" w:color="auto" w:fill="FFFFFF"/>
          <w:lang w:eastAsia="ru-RU"/>
        </w:rPr>
        <w:t>Работа над проектом направлена на систематизирование и расширение знаний детей о садовых культурах (цветах), активизирование познавательное деятельности, формирование трудовых умений и навыков.</w:t>
      </w:r>
    </w:p>
    <w:p w:rsidR="00022F67" w:rsidRPr="00022F67" w:rsidRDefault="00022F67" w:rsidP="00022F67">
      <w:pPr>
        <w:spacing w:after="0" w:line="240" w:lineRule="auto"/>
        <w:jc w:val="both"/>
        <w:rPr>
          <w:rFonts w:ascii="Times New Roman" w:eastAsia="Calibri" w:hAnsi="Times New Roman" w:cs="Times New Roman"/>
          <w:color w:val="000000"/>
          <w:sz w:val="24"/>
          <w:szCs w:val="24"/>
          <w:lang w:eastAsia="ru-RU"/>
        </w:rPr>
      </w:pPr>
    </w:p>
    <w:p w:rsidR="00022F67" w:rsidRPr="00022F67" w:rsidRDefault="00022F67" w:rsidP="00022F67">
      <w:pPr>
        <w:spacing w:after="0" w:line="240" w:lineRule="auto"/>
        <w:ind w:firstLine="709"/>
        <w:jc w:val="both"/>
        <w:rPr>
          <w:rFonts w:ascii="Times New Roman" w:eastAsia="Calibri" w:hAnsi="Times New Roman" w:cs="Times New Roman"/>
          <w:b/>
          <w:color w:val="000000"/>
          <w:sz w:val="24"/>
          <w:szCs w:val="24"/>
          <w:lang w:eastAsia="ru-RU"/>
        </w:rPr>
      </w:pPr>
      <w:r w:rsidRPr="00022F67">
        <w:rPr>
          <w:rFonts w:ascii="Times New Roman" w:eastAsia="Calibri" w:hAnsi="Times New Roman" w:cs="Times New Roman"/>
          <w:b/>
          <w:color w:val="000000"/>
          <w:sz w:val="24"/>
          <w:szCs w:val="24"/>
          <w:lang w:eastAsia="ru-RU"/>
        </w:rPr>
        <w:t>Актуальность проекта:</w:t>
      </w:r>
    </w:p>
    <w:p w:rsidR="00022F67" w:rsidRPr="00022F67" w:rsidRDefault="00022F67" w:rsidP="00022F67">
      <w:pPr>
        <w:spacing w:after="0" w:line="240" w:lineRule="auto"/>
        <w:ind w:firstLine="709"/>
        <w:jc w:val="both"/>
        <w:rPr>
          <w:rFonts w:ascii="Times New Roman" w:eastAsia="Calibri" w:hAnsi="Times New Roman" w:cs="Times New Roman"/>
          <w:b/>
          <w:color w:val="000000"/>
          <w:sz w:val="24"/>
          <w:szCs w:val="24"/>
          <w:lang w:eastAsia="ru-RU"/>
        </w:rPr>
      </w:pP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В настоящее время люди стали все больше внимания обращать на состояние территорий, прилегающих к их дому, месту работы, учебным заведениям и другим объектам социального значения. И многие из указанных территорий, зачастую, требуют значительного благоустройства.</w:t>
      </w: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Проблема благоустройства территории стала актуальной с первых лет ее существования. По мере роста и развития детского дома эта проблема остаётся актуальной для нас и в настоящее время, что способствует воспитанию у детей этического вкуса, формирования чувства ответственности за свой дом и желание изменить облик территории детского дома. </w:t>
      </w: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Деятельность по благоустройству территории детского дома – это универсальное средство, которое одновременно выполняет ряд функций: познавательную, развивающую, духовно - нравственную, гражданского становления личности, функцию проектирования собственной деятельности.</w:t>
      </w: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Становясь участниками проекта, воспитанники пробуют себя в различных социальных ролях,</w:t>
      </w:r>
      <w:r w:rsidRPr="00022F67">
        <w:rPr>
          <w:rFonts w:ascii="Times New Roman" w:eastAsia="Calibri" w:hAnsi="Times New Roman" w:cs="Times New Roman"/>
          <w:spacing w:val="-6"/>
          <w:sz w:val="24"/>
          <w:szCs w:val="24"/>
          <w:lang w:eastAsia="ru-RU"/>
        </w:rPr>
        <w:t xml:space="preserve"> что  </w:t>
      </w:r>
      <w:r w:rsidRPr="00022F67">
        <w:rPr>
          <w:rFonts w:ascii="Times New Roman" w:eastAsia="Calibri" w:hAnsi="Times New Roman" w:cs="Times New Roman"/>
          <w:sz w:val="24"/>
          <w:szCs w:val="24"/>
          <w:lang w:eastAsia="ru-RU"/>
        </w:rPr>
        <w:t xml:space="preserve"> содействует их успешной социализации в обществе. Проект «Цветы вокруг нас» является эффективным средством формирования активной гражданской позиции воспитанников,</w:t>
      </w:r>
      <w:r w:rsidRPr="00022F67">
        <w:rPr>
          <w:rFonts w:ascii="Times New Roman" w:eastAsia="Calibri" w:hAnsi="Times New Roman" w:cs="Times New Roman"/>
          <w:spacing w:val="-6"/>
          <w:sz w:val="24"/>
          <w:szCs w:val="24"/>
          <w:lang w:eastAsia="ru-RU"/>
        </w:rPr>
        <w:t xml:space="preserve"> направлен на решение задач проекта «Успех каждого ребенка» и Концепции развития дополнительного образования детей до 2030 года;</w:t>
      </w: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Воспитанники проводят дома большую часть времени. Естественно, что для его дальнейшего личностного становления важно, что их окружает. Видя ежедневно ухоженные красивые, всегда цветущие клумбы, ребенок не только будет получать положительные эмоции, но и учиться оберегать красоту, создавать её своими руками. </w:t>
      </w:r>
    </w:p>
    <w:p w:rsidR="00022F67" w:rsidRPr="00022F67" w:rsidRDefault="00022F67" w:rsidP="00022F67">
      <w:pPr>
        <w:spacing w:after="0" w:line="240" w:lineRule="auto"/>
        <w:ind w:firstLine="709"/>
        <w:jc w:val="both"/>
        <w:rPr>
          <w:rFonts w:ascii="Times New Roman" w:eastAsia="Calibri" w:hAnsi="Times New Roman" w:cs="Times New Roman"/>
          <w:b/>
          <w:sz w:val="24"/>
          <w:szCs w:val="24"/>
          <w:lang w:eastAsia="ru-RU"/>
        </w:rPr>
      </w:pPr>
      <w:r w:rsidRPr="00022F67">
        <w:rPr>
          <w:rFonts w:ascii="Times New Roman" w:eastAsia="Calibri" w:hAnsi="Times New Roman" w:cs="Times New Roman"/>
          <w:b/>
          <w:sz w:val="24"/>
          <w:szCs w:val="24"/>
          <w:lang w:eastAsia="ru-RU"/>
        </w:rPr>
        <w:t>Обоснование выбора темы проекта</w:t>
      </w: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   Любовь к цветам с древних времён свойственна всем народам. Яркие, разнообразной формы, с приятным ароматом цветы всегда привлекали и привлекают внимание взрослых и детей.</w:t>
      </w: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На всю жизнь остаётся у человека любовь к цветам, привитая с детства, и где бы он ни жил – везде и всюду будет разводить цветы.</w:t>
      </w: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 Почему  мы с детьми выбрали именно эту тему для проекта?</w:t>
      </w: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Большую часть своего  времени мы проводим в детском доме.</w:t>
      </w:r>
    </w:p>
    <w:p w:rsidR="00022F67" w:rsidRPr="00022F67" w:rsidRDefault="00022F67" w:rsidP="00022F67">
      <w:pPr>
        <w:spacing w:after="0" w:line="240" w:lineRule="auto"/>
        <w:jc w:val="both"/>
        <w:rPr>
          <w:rFonts w:ascii="Times New Roman" w:eastAsia="Times New Roman" w:hAnsi="Times New Roman" w:cs="Times New Roman"/>
          <w:sz w:val="28"/>
          <w:szCs w:val="28"/>
          <w:lang w:bidi="en-US"/>
        </w:rPr>
      </w:pPr>
      <w:r w:rsidRPr="00022F67">
        <w:rPr>
          <w:rFonts w:ascii="Times New Roman" w:eastAsia="Calibri" w:hAnsi="Times New Roman" w:cs="Times New Roman"/>
          <w:sz w:val="24"/>
          <w:szCs w:val="24"/>
          <w:lang w:eastAsia="ru-RU"/>
        </w:rPr>
        <w:t xml:space="preserve">И поэтому дом должен быть красивым не только изнутри, но и снаружи. Выбирая тему своего проекта, мы   решили порадовать результатом своего труда не только себя, но и окружающих, а также попробовать свои силы в оформительском деле, узнавая при этом много нового. </w:t>
      </w:r>
      <w:r w:rsidRPr="00022F67">
        <w:rPr>
          <w:rFonts w:ascii="Times New Roman" w:eastAsia="Times New Roman" w:hAnsi="Times New Roman" w:cs="Times New Roman"/>
          <w:sz w:val="24"/>
          <w:szCs w:val="24"/>
          <w:lang w:bidi="en-US"/>
        </w:rPr>
        <w:t>Вопросы формирования полноценной среды обитания человека и, в частности, формирования озелененных территорий в настоящее время приобрели особую актуальность и простоту</w:t>
      </w:r>
      <w:r w:rsidRPr="00022F67">
        <w:rPr>
          <w:rFonts w:ascii="Times New Roman" w:eastAsia="Times New Roman" w:hAnsi="Times New Roman" w:cs="Times New Roman"/>
          <w:sz w:val="28"/>
          <w:szCs w:val="28"/>
          <w:lang w:bidi="en-US"/>
        </w:rPr>
        <w:t>.</w:t>
      </w: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p>
    <w:p w:rsidR="00022F67" w:rsidRPr="00022F67" w:rsidRDefault="00022F67" w:rsidP="00022F67">
      <w:pPr>
        <w:spacing w:after="0" w:line="240" w:lineRule="auto"/>
        <w:ind w:firstLine="709"/>
        <w:jc w:val="both"/>
        <w:rPr>
          <w:rFonts w:ascii="Times New Roman" w:eastAsia="Calibri" w:hAnsi="Times New Roman" w:cs="Times New Roman"/>
          <w:sz w:val="24"/>
          <w:szCs w:val="24"/>
          <w:lang w:eastAsia="ru-RU"/>
        </w:rPr>
      </w:pPr>
    </w:p>
    <w:p w:rsidR="00022F67" w:rsidRPr="00022F67" w:rsidRDefault="00022F67" w:rsidP="00022F67">
      <w:pPr>
        <w:spacing w:after="0" w:line="240" w:lineRule="auto"/>
        <w:rPr>
          <w:rFonts w:ascii="Times New Roman" w:eastAsia="Calibri" w:hAnsi="Times New Roman" w:cs="Times New Roman"/>
          <w:b/>
          <w:sz w:val="40"/>
          <w:szCs w:val="40"/>
          <w:lang w:eastAsia="ru-RU"/>
        </w:rPr>
      </w:pPr>
    </w:p>
    <w:p w:rsidR="00022F67" w:rsidRPr="00022F67" w:rsidRDefault="00022F67" w:rsidP="00022F67">
      <w:pPr>
        <w:spacing w:after="0" w:line="240" w:lineRule="auto"/>
        <w:jc w:val="center"/>
        <w:rPr>
          <w:rFonts w:ascii="Times New Roman" w:eastAsia="Calibri" w:hAnsi="Times New Roman" w:cs="Times New Roman"/>
          <w:b/>
          <w:sz w:val="40"/>
          <w:szCs w:val="40"/>
          <w:lang w:eastAsia="ru-RU"/>
        </w:rPr>
      </w:pPr>
      <w:r w:rsidRPr="00022F67">
        <w:rPr>
          <w:rFonts w:ascii="Times New Roman" w:eastAsia="Calibri" w:hAnsi="Times New Roman" w:cs="Times New Roman"/>
          <w:b/>
          <w:sz w:val="40"/>
          <w:szCs w:val="40"/>
          <w:lang w:eastAsia="ru-RU"/>
        </w:rPr>
        <w:lastRenderedPageBreak/>
        <w:t>Глава I. Теоретическая часть</w:t>
      </w:r>
    </w:p>
    <w:p w:rsidR="00022F67" w:rsidRPr="00022F67" w:rsidRDefault="00022F67" w:rsidP="00022F67">
      <w:pPr>
        <w:numPr>
          <w:ilvl w:val="1"/>
          <w:numId w:val="1"/>
        </w:numPr>
        <w:spacing w:after="0" w:line="240" w:lineRule="auto"/>
        <w:jc w:val="center"/>
        <w:rPr>
          <w:rFonts w:ascii="Times New Roman" w:eastAsia="Calibri" w:hAnsi="Times New Roman" w:cs="Times New Roman"/>
          <w:b/>
          <w:sz w:val="36"/>
          <w:szCs w:val="36"/>
          <w:lang w:eastAsia="ru-RU"/>
        </w:rPr>
      </w:pPr>
      <w:r w:rsidRPr="00022F67">
        <w:rPr>
          <w:rFonts w:ascii="Times New Roman" w:eastAsia="Calibri" w:hAnsi="Times New Roman" w:cs="Times New Roman"/>
          <w:b/>
          <w:sz w:val="36"/>
          <w:szCs w:val="36"/>
          <w:lang w:eastAsia="ru-RU"/>
        </w:rPr>
        <w:t>История клумбовых растений</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История клумбовых растений началась в XVI веке. В некоторых крупных английских поместьях стали выставлять на улицу кадки с лимонными, апельсиновыми и гранатовыми деревьями. В это же время во Франции небольшими не цветущими растениями украшали геральдические щиты. В Версале лианами и зелеными не цветущими растениями украшали клумбы, это считалось свидетельством богатства царствующего короля. </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Клумбы в таком виде, в котором привыкли их видеть мы стали разбивать только в 20 годах XIX века, до этого на пике моды у архитекторов и дизайнеров были сады, где главную роль играли травы, деревья и вода, а цветочных композиций цветущих растений не было в помине. И в XVIII веке в Англии новые поколения садовых дизайнеров стали создавать в крупных поместьях цветочные террасы и вскоре идея красочных цветочных насаждений укоренилась и во всей Европе. </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Решающую роль в успехе клумбового садоводства сыграло появление новых красочных теплолюбивых растений, привезенных в Европу из Южной Америки и Южной Африки в середине XVIII века. Уже в начале 1820 года в Виндзоре, Дублине и некоторых других городах на Британских островах впервые появились клумбы с новыми экзотическими теплолюбивыми однолетками. </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Эпоха клумбового цветоводства по-настоящему наступила лишь в 1838 году, когда в Великобритании прошла первая выставка клумбовых растений, получившая общественный резонанс и имевшая грандиозный успех. В 1860 годах появились весенние и экзотические клумбы, на которые обычно высаживали ростки с декоративными листьями. А уже в 1870 году вошел в моду орнаментный стиль. Орнаментные клумбы высаживались растениями с разнообразно окрашенными листьями, располагавшиеся симметрично. </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Однако разбивать клумбы в том виде, в котором они известны нам, действительно, стали только в XIX в., точнее, в 20-х годах XIX в. Законодатели мод на устройство садов в XVIII в. создавали их в «ландшафтном» стиле; в таких садах были трава, деревья, камень и вода, но не было цветов. </w:t>
      </w:r>
      <w:proofErr w:type="gramStart"/>
      <w:r w:rsidRPr="00022F67">
        <w:rPr>
          <w:rFonts w:ascii="Times New Roman" w:eastAsia="Calibri" w:hAnsi="Times New Roman" w:cs="Times New Roman"/>
          <w:sz w:val="24"/>
          <w:szCs w:val="24"/>
          <w:lang w:eastAsia="ru-RU"/>
        </w:rPr>
        <w:t>В начале</w:t>
      </w:r>
      <w:proofErr w:type="gramEnd"/>
      <w:r w:rsidRPr="00022F67">
        <w:rPr>
          <w:rFonts w:ascii="Times New Roman" w:eastAsia="Calibri" w:hAnsi="Times New Roman" w:cs="Times New Roman"/>
          <w:sz w:val="24"/>
          <w:szCs w:val="24"/>
          <w:lang w:eastAsia="ru-RU"/>
        </w:rPr>
        <w:t xml:space="preserve"> XIX в. в Англии новое поколение садовых архитекторов, таких, как </w:t>
      </w:r>
      <w:proofErr w:type="spellStart"/>
      <w:r w:rsidRPr="00022F67">
        <w:rPr>
          <w:rFonts w:ascii="Times New Roman" w:eastAsia="Calibri" w:hAnsi="Times New Roman" w:cs="Times New Roman"/>
          <w:sz w:val="24"/>
          <w:szCs w:val="24"/>
          <w:lang w:eastAsia="ru-RU"/>
        </w:rPr>
        <w:t>Рептон</w:t>
      </w:r>
      <w:proofErr w:type="spellEnd"/>
      <w:r w:rsidRPr="00022F67">
        <w:rPr>
          <w:rFonts w:ascii="Times New Roman" w:eastAsia="Calibri" w:hAnsi="Times New Roman" w:cs="Times New Roman"/>
          <w:sz w:val="24"/>
          <w:szCs w:val="24"/>
          <w:lang w:eastAsia="ru-RU"/>
        </w:rPr>
        <w:t xml:space="preserve">, начало создавать в крупных поместьях «цветочные террасы», и идея красочных садов укоренилась в Европе. Широкому распространению таких садов способствовала индустриальная революция, которая вызвала к жизни средний класс. Маленькие садики, которыми владели представители этого класса, нельзя было создавать в «ландшафтном» стиле, и требовалось что-то иное. Но решающую роль в успехе клумбового цветоводства сыграло появление новых красочных теплолюбивых растений, которые с середины XVIII в. стали привозить в Европу из Южной Америки и Южной Африки. </w:t>
      </w:r>
    </w:p>
    <w:p w:rsidR="00022F67" w:rsidRPr="00022F67" w:rsidRDefault="00022F67" w:rsidP="00022F67">
      <w:pPr>
        <w:spacing w:after="0" w:line="240" w:lineRule="auto"/>
        <w:jc w:val="center"/>
        <w:rPr>
          <w:rFonts w:ascii="Times New Roman" w:eastAsia="Calibri" w:hAnsi="Times New Roman" w:cs="Times New Roman"/>
          <w:b/>
          <w:sz w:val="36"/>
          <w:szCs w:val="36"/>
          <w:lang w:eastAsia="ru-RU"/>
        </w:rPr>
      </w:pPr>
    </w:p>
    <w:p w:rsidR="00022F67" w:rsidRPr="00022F67" w:rsidRDefault="00022F67" w:rsidP="00022F67">
      <w:pPr>
        <w:spacing w:after="0" w:line="240" w:lineRule="auto"/>
        <w:jc w:val="center"/>
        <w:rPr>
          <w:rFonts w:ascii="Times New Roman" w:eastAsia="Calibri" w:hAnsi="Times New Roman" w:cs="Times New Roman"/>
          <w:b/>
          <w:sz w:val="36"/>
          <w:szCs w:val="36"/>
          <w:lang w:eastAsia="ru-RU"/>
        </w:rPr>
      </w:pPr>
      <w:r w:rsidRPr="00022F67">
        <w:rPr>
          <w:rFonts w:ascii="Times New Roman" w:eastAsia="Calibri" w:hAnsi="Times New Roman" w:cs="Times New Roman"/>
          <w:b/>
          <w:sz w:val="36"/>
          <w:szCs w:val="36"/>
          <w:lang w:eastAsia="ru-RU"/>
        </w:rPr>
        <w:t>1.2. Озеленение</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Цветы с давних пор украшают жизнь человека, пленяя его своей красотой и  ароматом. Общение с цветами всегда облагораживает  человека, учит его понимать и ценить прекрасное. Любовь к цветам, привитая с детства, остается на всю жизнь. Использование цветов в озеленении - это настоящее искусство. Оно существует с древних времен, и у него сложились свои формы и законы. По этим законам создают сады, парки, скверы.</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Озеленение - комплекс взаимосвязанных работ по эстетическому и экологическому улучшению мест отдыха и жизни человека.</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lastRenderedPageBreak/>
        <w:t>Озеленение территории, прежде всего, должно служить целям эстетического воспитания. Рабатки клумбы с цветочными растениями следует располагать перед домом,  вдоль основных дорожек.</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Для правильного использования и размещения декоративных растений, прежде всего, нужно постоянно помнить об особенностях участка – его увлажненности и освещенности. При подборе растений для цветов необходимо учитывать их высоту, строение побегов, окраску листьев, окраску и размер цветов. Растения должны гармонировать с окружением – зданием, дорожкой, около которой они будут расти. Планировка цветов может быть регулярной и ландшафтной.</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sz w:val="24"/>
          <w:szCs w:val="24"/>
          <w:lang w:eastAsia="ru-RU"/>
        </w:rPr>
      </w:pPr>
      <w:r w:rsidRPr="00022F67">
        <w:rPr>
          <w:rFonts w:ascii="Times New Roman" w:eastAsia="Calibri" w:hAnsi="Times New Roman" w:cs="Times New Roman"/>
          <w:b/>
          <w:sz w:val="36"/>
          <w:szCs w:val="36"/>
          <w:lang w:eastAsia="ru-RU"/>
        </w:rPr>
        <w:t>1.3 Виды цветников и клумб</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Цветники</w:t>
      </w:r>
      <w:r w:rsidRPr="00022F67">
        <w:rPr>
          <w:rFonts w:ascii="Times New Roman" w:eastAsia="Calibri" w:hAnsi="Times New Roman" w:cs="Times New Roman"/>
          <w:sz w:val="24"/>
          <w:szCs w:val="24"/>
          <w:lang w:eastAsia="ru-RU"/>
        </w:rPr>
        <w:t xml:space="preserve"> — это участки, на которых расположены дорожки, однолетние и многолетние цветущие и декоративно-лиственные растения, а также малые архитектурные формы. Среди цветников выделяют клумбы различного размера и формы, рабатки, бордюры и др. Привлекательность цветников существенно возрастает в том случае, если они создаются на зеленом фоне газона, а также в сочетании с красивой древесно-кустарниковой растительностью. Площадь цветников может быть разной, общепринято соотношение цветочных насаждений, дорожек и газона как 3:5:8 или   5:8:13. Эти рекомендации условны, соотношения могут быть иными. Цветники можно устраивать в регулярном стиле со строгими линиями композиционных форм, прямые дорожки и прямоугольные клумбы, рабатки, бордюры, регулярные каменистые участки, солитеры или в ландшафтном стиле с более мягкими очертаниями групп,  плавными, в изгибах, дорожками, миксбордерами, каменистыми участками естественных форм. Выбор стиля цветника должен зависеть от выбранного стиля оформления участка.</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Клумбы</w:t>
      </w:r>
      <w:r w:rsidRPr="00022F67">
        <w:rPr>
          <w:rFonts w:ascii="Times New Roman" w:eastAsia="Calibri" w:hAnsi="Times New Roman" w:cs="Times New Roman"/>
          <w:sz w:val="24"/>
          <w:szCs w:val="24"/>
          <w:lang w:eastAsia="ru-RU"/>
        </w:rPr>
        <w:t xml:space="preserve"> — это законченные орнаментальные цветочные убранства на площадке определенной формы: квадратной, круглой, треугольной, фигурной. Поверхность их может быть плоской, вровень с газоном, или слегка приподнятой в центре. Клумбы оформляют цветущими  растениями или декоративно-лиственными (ковровыми) однолетними и многолетними растениями. Красивое гармоничное цветовое сочетание получается тогда, когда активный цвет  контрастирует </w:t>
      </w:r>
      <w:proofErr w:type="gramStart"/>
      <w:r w:rsidRPr="00022F67">
        <w:rPr>
          <w:rFonts w:ascii="Times New Roman" w:eastAsia="Calibri" w:hAnsi="Times New Roman" w:cs="Times New Roman"/>
          <w:sz w:val="24"/>
          <w:szCs w:val="24"/>
          <w:lang w:eastAsia="ru-RU"/>
        </w:rPr>
        <w:t>с</w:t>
      </w:r>
      <w:proofErr w:type="gramEnd"/>
      <w:r w:rsidRPr="00022F67">
        <w:rPr>
          <w:rFonts w:ascii="Times New Roman" w:eastAsia="Calibri" w:hAnsi="Times New Roman" w:cs="Times New Roman"/>
          <w:sz w:val="24"/>
          <w:szCs w:val="24"/>
          <w:lang w:eastAsia="ru-RU"/>
        </w:rPr>
        <w:t xml:space="preserve"> пассивным или нейтральным. Чаще клумбы оформляют однолетними цветущими и декоративн</w:t>
      </w:r>
      <w:proofErr w:type="gramStart"/>
      <w:r w:rsidRPr="00022F67">
        <w:rPr>
          <w:rFonts w:ascii="Times New Roman" w:eastAsia="Calibri" w:hAnsi="Times New Roman" w:cs="Times New Roman"/>
          <w:sz w:val="24"/>
          <w:szCs w:val="24"/>
          <w:lang w:eastAsia="ru-RU"/>
        </w:rPr>
        <w:t>о-</w:t>
      </w:r>
      <w:proofErr w:type="gramEnd"/>
      <w:r w:rsidRPr="00022F67">
        <w:rPr>
          <w:rFonts w:ascii="Times New Roman" w:eastAsia="Calibri" w:hAnsi="Times New Roman" w:cs="Times New Roman"/>
          <w:sz w:val="24"/>
          <w:szCs w:val="24"/>
          <w:lang w:eastAsia="ru-RU"/>
        </w:rPr>
        <w:t xml:space="preserve"> лиственными растениями, хотя можно использовать такие двулетники и многолетники. Рисунок расположение растений на маленьких клумбах, как правило, простой, их обычно засаживают 1 – 3 видами или сортами одного вида растений. На клумбах больших размеров растения высаживают по рисунку, который иногда может быть сложным и составляется из большого набора видов и сортов. Клумбы считаются парадными цветниками, поэтому растения для посадки подбирают с таким расчетом, чтобы в течение вегетационного периода всегда было цветение, чтобы, как говорят специалисты, клумба жила.</w:t>
      </w:r>
    </w:p>
    <w:p w:rsidR="00022F67" w:rsidRPr="00022F67" w:rsidRDefault="00022F67" w:rsidP="00022F67">
      <w:pPr>
        <w:spacing w:after="0" w:line="240" w:lineRule="auto"/>
        <w:jc w:val="center"/>
        <w:rPr>
          <w:rFonts w:ascii="Times New Roman" w:eastAsia="Calibri" w:hAnsi="Times New Roman" w:cs="Times New Roman"/>
          <w:b/>
          <w:i/>
          <w:sz w:val="24"/>
          <w:szCs w:val="24"/>
          <w:lang w:eastAsia="ru-RU"/>
        </w:rPr>
      </w:pPr>
      <w:r w:rsidRPr="00022F67">
        <w:rPr>
          <w:rFonts w:ascii="Times New Roman" w:eastAsia="Calibri" w:hAnsi="Times New Roman" w:cs="Times New Roman"/>
          <w:b/>
          <w:i/>
          <w:sz w:val="24"/>
          <w:szCs w:val="24"/>
          <w:lang w:eastAsia="ru-RU"/>
        </w:rPr>
        <w:t>Клумбы бывают следующих видов:</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 xml:space="preserve">Регулярная клумба </w:t>
      </w:r>
      <w:r w:rsidRPr="00022F67">
        <w:rPr>
          <w:rFonts w:ascii="Times New Roman" w:eastAsia="Calibri" w:hAnsi="Times New Roman" w:cs="Times New Roman"/>
          <w:sz w:val="24"/>
          <w:szCs w:val="24"/>
          <w:lang w:eastAsia="ru-RU"/>
        </w:rPr>
        <w:t xml:space="preserve">- её отличительная черта,  строгий геометрический узор из растений, который  легко различим при использовании простых, симметричных форм. </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                                     Два отличительных признака:</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 1. Все растения должны цвести одновременно.</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 2. Наличие чётких границ между посадками, подчёркивающих отсутствие   всяких следов естественности в регулярной клумбе.</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 </w:t>
      </w:r>
      <w:r w:rsidRPr="00022F67">
        <w:rPr>
          <w:rFonts w:ascii="Times New Roman" w:eastAsia="Calibri" w:hAnsi="Times New Roman" w:cs="Times New Roman"/>
          <w:sz w:val="24"/>
          <w:szCs w:val="24"/>
          <w:lang w:eastAsia="ru-RU"/>
        </w:rPr>
        <w:tab/>
      </w:r>
      <w:r w:rsidRPr="00022F67">
        <w:rPr>
          <w:rFonts w:ascii="Times New Roman" w:eastAsia="Calibri" w:hAnsi="Times New Roman" w:cs="Times New Roman"/>
          <w:i/>
          <w:sz w:val="24"/>
          <w:szCs w:val="24"/>
          <w:lang w:eastAsia="ru-RU"/>
        </w:rPr>
        <w:t>Нерегулярная клумба</w:t>
      </w:r>
      <w:r w:rsidRPr="00022F67">
        <w:rPr>
          <w:rFonts w:ascii="Times New Roman" w:eastAsia="Calibri" w:hAnsi="Times New Roman" w:cs="Times New Roman"/>
          <w:sz w:val="24"/>
          <w:szCs w:val="24"/>
          <w:lang w:eastAsia="ru-RU"/>
        </w:rPr>
        <w:t xml:space="preserve"> - растения сажают небольшими группами, как</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морозостойкие многолетники в травянистом бордюре. Клумба выглядит более естественно, часто зоны посадок разных растений перекрываются. Оформление клумбы делается так, что цветение одной группы следовало </w:t>
      </w:r>
      <w:proofErr w:type="gramStart"/>
      <w:r w:rsidRPr="00022F67">
        <w:rPr>
          <w:rFonts w:ascii="Times New Roman" w:eastAsia="Calibri" w:hAnsi="Times New Roman" w:cs="Times New Roman"/>
          <w:sz w:val="24"/>
          <w:szCs w:val="24"/>
          <w:lang w:eastAsia="ru-RU"/>
        </w:rPr>
        <w:t>за</w:t>
      </w:r>
      <w:proofErr w:type="gramEnd"/>
      <w:r w:rsidRPr="00022F67">
        <w:rPr>
          <w:rFonts w:ascii="Times New Roman" w:eastAsia="Calibri" w:hAnsi="Times New Roman" w:cs="Times New Roman"/>
          <w:sz w:val="24"/>
          <w:szCs w:val="24"/>
          <w:lang w:eastAsia="ru-RU"/>
        </w:rPr>
        <w:t xml:space="preserve"> другим. Это позволяет добиться </w:t>
      </w:r>
      <w:r w:rsidRPr="00022F67">
        <w:rPr>
          <w:rFonts w:ascii="Times New Roman" w:eastAsia="Calibri" w:hAnsi="Times New Roman" w:cs="Times New Roman"/>
          <w:sz w:val="24"/>
          <w:szCs w:val="24"/>
          <w:lang w:eastAsia="ru-RU"/>
        </w:rPr>
        <w:lastRenderedPageBreak/>
        <w:t>более продолжительного цветения. Возможно, создание клумбы с субтропическими растениями.</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Приподнятая клумба</w:t>
      </w:r>
      <w:r w:rsidRPr="00022F67">
        <w:rPr>
          <w:rFonts w:ascii="Times New Roman" w:eastAsia="Calibri" w:hAnsi="Times New Roman" w:cs="Times New Roman"/>
          <w:sz w:val="24"/>
          <w:szCs w:val="24"/>
          <w:lang w:eastAsia="ru-RU"/>
        </w:rPr>
        <w:t xml:space="preserve"> - наилучшим образом подходит для посадки, т.к. является частью сада в полном смысле слова и может быть достаточно большой для создания впечатляющей композиции из клумбовых растений.</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Ковровая клумба</w:t>
      </w:r>
      <w:r w:rsidRPr="00022F67">
        <w:rPr>
          <w:rFonts w:ascii="Times New Roman" w:eastAsia="Calibri" w:hAnsi="Times New Roman" w:cs="Times New Roman"/>
          <w:sz w:val="24"/>
          <w:szCs w:val="24"/>
          <w:lang w:eastAsia="ru-RU"/>
        </w:rPr>
        <w:t xml:space="preserve"> - это способ высаживания карликовых растений с цветной</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листвой, в </w:t>
      </w:r>
      <w:proofErr w:type="gramStart"/>
      <w:r w:rsidRPr="00022F67">
        <w:rPr>
          <w:rFonts w:ascii="Times New Roman" w:eastAsia="Calibri" w:hAnsi="Times New Roman" w:cs="Times New Roman"/>
          <w:sz w:val="24"/>
          <w:szCs w:val="24"/>
          <w:lang w:eastAsia="ru-RU"/>
        </w:rPr>
        <w:t>результате</w:t>
      </w:r>
      <w:proofErr w:type="gramEnd"/>
      <w:r w:rsidRPr="00022F67">
        <w:rPr>
          <w:rFonts w:ascii="Times New Roman" w:eastAsia="Calibri" w:hAnsi="Times New Roman" w:cs="Times New Roman"/>
          <w:sz w:val="24"/>
          <w:szCs w:val="24"/>
          <w:lang w:eastAsia="ru-RU"/>
        </w:rPr>
        <w:t xml:space="preserve"> которого образуются сложные узоры, напоминающие</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орнамент восточного ковра. Такие клумбы исчезли из озеленения, иногда</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встречаются в городском озеленении. Это очень декоративные клумбы, уход за ними чрезвычайно трудоёмок.</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 </w:t>
      </w:r>
      <w:r w:rsidRPr="00022F67">
        <w:rPr>
          <w:rFonts w:ascii="Times New Roman" w:eastAsia="Calibri" w:hAnsi="Times New Roman" w:cs="Times New Roman"/>
          <w:sz w:val="24"/>
          <w:szCs w:val="24"/>
          <w:lang w:eastAsia="ru-RU"/>
        </w:rPr>
        <w:tab/>
      </w:r>
      <w:proofErr w:type="spellStart"/>
      <w:r w:rsidRPr="00022F67">
        <w:rPr>
          <w:rFonts w:ascii="Times New Roman" w:eastAsia="Calibri" w:hAnsi="Times New Roman" w:cs="Times New Roman"/>
          <w:i/>
          <w:sz w:val="24"/>
          <w:szCs w:val="24"/>
          <w:lang w:eastAsia="ru-RU"/>
        </w:rPr>
        <w:t>Моноклумб</w:t>
      </w:r>
      <w:proofErr w:type="gramStart"/>
      <w:r w:rsidRPr="00022F67">
        <w:rPr>
          <w:rFonts w:ascii="Times New Roman" w:eastAsia="Calibri" w:hAnsi="Times New Roman" w:cs="Times New Roman"/>
          <w:i/>
          <w:sz w:val="24"/>
          <w:szCs w:val="24"/>
          <w:lang w:eastAsia="ru-RU"/>
        </w:rPr>
        <w:t>ы</w:t>
      </w:r>
      <w:proofErr w:type="spellEnd"/>
      <w:r w:rsidRPr="00022F67">
        <w:rPr>
          <w:rFonts w:ascii="Times New Roman" w:eastAsia="Calibri" w:hAnsi="Times New Roman" w:cs="Times New Roman"/>
          <w:sz w:val="24"/>
          <w:szCs w:val="24"/>
          <w:lang w:eastAsia="ru-RU"/>
        </w:rPr>
        <w:t>-</w:t>
      </w:r>
      <w:proofErr w:type="gramEnd"/>
      <w:r w:rsidRPr="00022F67">
        <w:rPr>
          <w:rFonts w:ascii="Times New Roman" w:eastAsia="Calibri" w:hAnsi="Times New Roman" w:cs="Times New Roman"/>
          <w:sz w:val="24"/>
          <w:szCs w:val="24"/>
          <w:lang w:eastAsia="ru-RU"/>
        </w:rPr>
        <w:t xml:space="preserve"> вся клумба или бордюр засаживается растениями одного вида.</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 xml:space="preserve"> </w:t>
      </w:r>
      <w:r w:rsidRPr="00022F67">
        <w:rPr>
          <w:rFonts w:ascii="Times New Roman" w:eastAsia="Calibri" w:hAnsi="Times New Roman" w:cs="Times New Roman"/>
          <w:i/>
          <w:sz w:val="24"/>
          <w:szCs w:val="24"/>
          <w:lang w:eastAsia="ru-RU"/>
        </w:rPr>
        <w:tab/>
        <w:t>Вертикальная клумба</w:t>
      </w:r>
      <w:r w:rsidRPr="00022F67">
        <w:rPr>
          <w:rFonts w:ascii="Times New Roman" w:eastAsia="Calibri" w:hAnsi="Times New Roman" w:cs="Times New Roman"/>
          <w:sz w:val="24"/>
          <w:szCs w:val="24"/>
          <w:lang w:eastAsia="ru-RU"/>
        </w:rPr>
        <w:t xml:space="preserve"> - это трёхмерная клумба, часто применяется на выставках или в городском озеленении, в качестве эксклюзивного элемента. Часто декоративные клумбы оформляются в </w:t>
      </w:r>
      <w:proofErr w:type="gramStart"/>
      <w:r w:rsidRPr="00022F67">
        <w:rPr>
          <w:rFonts w:ascii="Times New Roman" w:eastAsia="Calibri" w:hAnsi="Times New Roman" w:cs="Times New Roman"/>
          <w:sz w:val="24"/>
          <w:szCs w:val="24"/>
          <w:lang w:eastAsia="ru-RU"/>
        </w:rPr>
        <w:t>виде</w:t>
      </w:r>
      <w:proofErr w:type="gramEnd"/>
      <w:r w:rsidRPr="00022F67">
        <w:rPr>
          <w:rFonts w:ascii="Times New Roman" w:eastAsia="Calibri" w:hAnsi="Times New Roman" w:cs="Times New Roman"/>
          <w:sz w:val="24"/>
          <w:szCs w:val="24"/>
          <w:lang w:eastAsia="ru-RU"/>
        </w:rPr>
        <w:t xml:space="preserve"> какой либо фигуры или стены. Такую </w:t>
      </w:r>
      <w:proofErr w:type="gramStart"/>
      <w:r w:rsidRPr="00022F67">
        <w:rPr>
          <w:rFonts w:ascii="Times New Roman" w:eastAsia="Calibri" w:hAnsi="Times New Roman" w:cs="Times New Roman"/>
          <w:sz w:val="24"/>
          <w:szCs w:val="24"/>
          <w:lang w:eastAsia="ru-RU"/>
        </w:rPr>
        <w:t>ширму</w:t>
      </w:r>
      <w:proofErr w:type="gramEnd"/>
      <w:r w:rsidRPr="00022F67">
        <w:rPr>
          <w:rFonts w:ascii="Times New Roman" w:eastAsia="Calibri" w:hAnsi="Times New Roman" w:cs="Times New Roman"/>
          <w:sz w:val="24"/>
          <w:szCs w:val="24"/>
          <w:lang w:eastAsia="ru-RU"/>
        </w:rPr>
        <w:t xml:space="preserve"> возможно воспроизвести в своём саду.</w:t>
      </w:r>
    </w:p>
    <w:p w:rsidR="00022F67" w:rsidRPr="00022F67" w:rsidRDefault="00022F67" w:rsidP="00022F67">
      <w:pPr>
        <w:spacing w:after="0" w:line="240" w:lineRule="auto"/>
        <w:ind w:firstLine="708"/>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 xml:space="preserve"> Клумба</w:t>
      </w:r>
      <w:r w:rsidRPr="00022F67">
        <w:rPr>
          <w:rFonts w:ascii="Times New Roman" w:eastAsia="Calibri" w:hAnsi="Times New Roman" w:cs="Times New Roman"/>
          <w:sz w:val="24"/>
          <w:szCs w:val="24"/>
          <w:lang w:eastAsia="ru-RU"/>
        </w:rPr>
        <w:t xml:space="preserve"> - панно, это декоративный элемент, используемый, в основном, в городском озеленении. В клумбе-панно разнообразные низкорослые растения</w:t>
      </w:r>
    </w:p>
    <w:p w:rsidR="00022F67" w:rsidRPr="00022F67" w:rsidRDefault="00022F67" w:rsidP="00022F67">
      <w:pPr>
        <w:spacing w:after="0" w:line="240" w:lineRule="auto"/>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используют для создания не орнамента, а какого-либо конкретного изображения.</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 xml:space="preserve">Рабатки </w:t>
      </w:r>
      <w:r w:rsidRPr="00022F67">
        <w:rPr>
          <w:rFonts w:ascii="Times New Roman" w:eastAsia="Calibri" w:hAnsi="Times New Roman" w:cs="Times New Roman"/>
          <w:sz w:val="24"/>
          <w:szCs w:val="24"/>
          <w:lang w:eastAsia="ru-RU"/>
        </w:rPr>
        <w:t xml:space="preserve">– длинные рядки с цветами, сравнительно узкие (шириной от 40-50 см до 1,5 м). Отношение длины рабатки к ее ширине должно быть не менее 3:1. Рабатки устраивают вдоль дорожек, фасадов домов, оград. В оформлении рабаток используют различные многолетние, однолетние, луковичные и ковровые растения. </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Бордюры</w:t>
      </w:r>
      <w:r w:rsidRPr="00022F67">
        <w:rPr>
          <w:rFonts w:ascii="Times New Roman" w:eastAsia="Calibri" w:hAnsi="Times New Roman" w:cs="Times New Roman"/>
          <w:sz w:val="24"/>
          <w:szCs w:val="24"/>
          <w:lang w:eastAsia="ru-RU"/>
        </w:rPr>
        <w:t xml:space="preserve"> — узкие сплошные полосы шириной 10-40 см, составленные из низкорослых цветочных культур в 1-5 рядов. Иногда бордюр называют рамкой или каймой. Растения для них подбирают компактные, низкорослые, так называемые «бордюрные» (например, </w:t>
      </w:r>
      <w:proofErr w:type="spellStart"/>
      <w:r w:rsidRPr="00022F67">
        <w:rPr>
          <w:rFonts w:ascii="Times New Roman" w:eastAsia="Calibri" w:hAnsi="Times New Roman" w:cs="Times New Roman"/>
          <w:sz w:val="24"/>
          <w:szCs w:val="24"/>
          <w:lang w:eastAsia="ru-RU"/>
        </w:rPr>
        <w:t>седум</w:t>
      </w:r>
      <w:proofErr w:type="spellEnd"/>
      <w:r w:rsidRPr="00022F67">
        <w:rPr>
          <w:rFonts w:ascii="Times New Roman" w:eastAsia="Calibri" w:hAnsi="Times New Roman" w:cs="Times New Roman"/>
          <w:sz w:val="24"/>
          <w:szCs w:val="24"/>
          <w:lang w:eastAsia="ru-RU"/>
        </w:rPr>
        <w:t xml:space="preserve">, </w:t>
      </w:r>
      <w:proofErr w:type="spellStart"/>
      <w:r w:rsidRPr="00022F67">
        <w:rPr>
          <w:rFonts w:ascii="Times New Roman" w:eastAsia="Calibri" w:hAnsi="Times New Roman" w:cs="Times New Roman"/>
          <w:sz w:val="24"/>
          <w:szCs w:val="24"/>
          <w:lang w:eastAsia="ru-RU"/>
        </w:rPr>
        <w:t>альтернантера</w:t>
      </w:r>
      <w:proofErr w:type="spellEnd"/>
      <w:r w:rsidRPr="00022F67">
        <w:rPr>
          <w:rFonts w:ascii="Times New Roman" w:eastAsia="Calibri" w:hAnsi="Times New Roman" w:cs="Times New Roman"/>
          <w:sz w:val="24"/>
          <w:szCs w:val="24"/>
          <w:lang w:eastAsia="ru-RU"/>
        </w:rPr>
        <w:t xml:space="preserve">, </w:t>
      </w:r>
      <w:proofErr w:type="spellStart"/>
      <w:r w:rsidRPr="00022F67">
        <w:rPr>
          <w:rFonts w:ascii="Times New Roman" w:eastAsia="Calibri" w:hAnsi="Times New Roman" w:cs="Times New Roman"/>
          <w:sz w:val="24"/>
          <w:szCs w:val="24"/>
          <w:lang w:eastAsia="ru-RU"/>
        </w:rPr>
        <w:t>ирезине</w:t>
      </w:r>
      <w:proofErr w:type="spellEnd"/>
      <w:r w:rsidRPr="00022F67">
        <w:rPr>
          <w:rFonts w:ascii="Times New Roman" w:eastAsia="Calibri" w:hAnsi="Times New Roman" w:cs="Times New Roman"/>
          <w:sz w:val="24"/>
          <w:szCs w:val="24"/>
          <w:lang w:eastAsia="ru-RU"/>
        </w:rPr>
        <w:t xml:space="preserve"> и др.). </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i/>
          <w:sz w:val="24"/>
          <w:szCs w:val="24"/>
          <w:lang w:eastAsia="ru-RU"/>
        </w:rPr>
        <w:t>Розарий</w:t>
      </w:r>
      <w:r w:rsidRPr="00022F67">
        <w:rPr>
          <w:rFonts w:ascii="Times New Roman" w:eastAsia="Calibri" w:hAnsi="Times New Roman" w:cs="Times New Roman"/>
          <w:sz w:val="24"/>
          <w:szCs w:val="24"/>
          <w:lang w:eastAsia="ru-RU"/>
        </w:rPr>
        <w:t xml:space="preserve"> – один из видов цветочного оформления, создаваемый преимущественно из различных групп и сортов роз. Хотя розы могут быть использованы для клумб, рабаток, бордюров, арок, </w:t>
      </w:r>
      <w:proofErr w:type="spellStart"/>
      <w:r w:rsidRPr="00022F67">
        <w:rPr>
          <w:rFonts w:ascii="Times New Roman" w:eastAsia="Calibri" w:hAnsi="Times New Roman" w:cs="Times New Roman"/>
          <w:sz w:val="24"/>
          <w:szCs w:val="24"/>
          <w:lang w:eastAsia="ru-RU"/>
        </w:rPr>
        <w:t>пергол</w:t>
      </w:r>
      <w:proofErr w:type="spellEnd"/>
      <w:r w:rsidRPr="00022F67">
        <w:rPr>
          <w:rFonts w:ascii="Times New Roman" w:eastAsia="Calibri" w:hAnsi="Times New Roman" w:cs="Times New Roman"/>
          <w:sz w:val="24"/>
          <w:szCs w:val="24"/>
          <w:lang w:eastAsia="ru-RU"/>
        </w:rPr>
        <w:t xml:space="preserve"> и подпорных стенок, розарий представляет собой наиболее красочную композицию, в которой розы размещены на фоне газона или на замощенной площади. </w:t>
      </w:r>
    </w:p>
    <w:p w:rsidR="00022F67" w:rsidRPr="00022F67" w:rsidRDefault="00022F67" w:rsidP="00022F67">
      <w:pPr>
        <w:spacing w:after="0" w:line="240" w:lineRule="auto"/>
        <w:jc w:val="center"/>
        <w:rPr>
          <w:rFonts w:ascii="Times New Roman" w:eastAsia="Calibri" w:hAnsi="Times New Roman" w:cs="Times New Roman"/>
          <w:b/>
          <w:i/>
          <w:sz w:val="24"/>
          <w:szCs w:val="24"/>
          <w:lang w:eastAsia="ru-RU"/>
        </w:rPr>
      </w:pPr>
      <w:r w:rsidRPr="00022F67">
        <w:rPr>
          <w:rFonts w:ascii="Times New Roman" w:eastAsia="Calibri" w:hAnsi="Times New Roman" w:cs="Times New Roman"/>
          <w:b/>
          <w:i/>
          <w:sz w:val="24"/>
          <w:szCs w:val="24"/>
          <w:lang w:eastAsia="ru-RU"/>
        </w:rPr>
        <w:t>Вертикальное озеленение</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Вертикальное озеленение применимо для украшения домов, декорирования заборов, торцовых стен, маскировки неприглядных мест, а также для затенения веранд, балконов, террас, окон. С помощью вертикального озеленения часто создаются малые архитектурно-художественные формы (беседки, трельяжи, </w:t>
      </w:r>
      <w:proofErr w:type="spellStart"/>
      <w:r w:rsidRPr="00022F67">
        <w:rPr>
          <w:rFonts w:ascii="Times New Roman" w:eastAsia="Calibri" w:hAnsi="Times New Roman" w:cs="Times New Roman"/>
          <w:sz w:val="24"/>
          <w:szCs w:val="24"/>
          <w:lang w:eastAsia="ru-RU"/>
        </w:rPr>
        <w:t>перголы</w:t>
      </w:r>
      <w:proofErr w:type="spellEnd"/>
      <w:r w:rsidRPr="00022F67">
        <w:rPr>
          <w:rFonts w:ascii="Times New Roman" w:eastAsia="Calibri" w:hAnsi="Times New Roman" w:cs="Times New Roman"/>
          <w:sz w:val="24"/>
          <w:szCs w:val="24"/>
          <w:lang w:eastAsia="ru-RU"/>
        </w:rPr>
        <w:t>, каменные стенки, шпили, пирамиды, спирали, шары). В ряде случаев, применяя вьющиеся растения, можно создать тенистые уголки, навесы в местах отдыха, под которыми можно поставить садовую скамейку. Вьющиеся растения можно высаживать перед фасадом здания в виде отдельных живописных пятен.</w:t>
      </w:r>
    </w:p>
    <w:p w:rsidR="00022F67" w:rsidRPr="00022F67" w:rsidRDefault="00022F67" w:rsidP="00022F67">
      <w:pPr>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В зависимости от способа прикрепления к опорам вьющиеся растения подразделяются </w:t>
      </w:r>
      <w:proofErr w:type="gramStart"/>
      <w:r w:rsidRPr="00022F67">
        <w:rPr>
          <w:rFonts w:ascii="Times New Roman" w:eastAsia="Calibri" w:hAnsi="Times New Roman" w:cs="Times New Roman"/>
          <w:sz w:val="24"/>
          <w:szCs w:val="24"/>
          <w:lang w:eastAsia="ru-RU"/>
        </w:rPr>
        <w:t>на</w:t>
      </w:r>
      <w:proofErr w:type="gramEnd"/>
      <w:r w:rsidRPr="00022F67">
        <w:rPr>
          <w:rFonts w:ascii="Times New Roman" w:eastAsia="Calibri" w:hAnsi="Times New Roman" w:cs="Times New Roman"/>
          <w:sz w:val="24"/>
          <w:szCs w:val="24"/>
          <w:lang w:eastAsia="ru-RU"/>
        </w:rPr>
        <w:t xml:space="preserve"> цепляющиеся, ползучие и собственно вьющиеся.</w:t>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22F67" w:rsidRPr="00022F67" w:rsidRDefault="00022F67" w:rsidP="00022F67">
      <w:pPr>
        <w:spacing w:after="0" w:line="240" w:lineRule="auto"/>
        <w:ind w:firstLine="284"/>
        <w:jc w:val="both"/>
        <w:rPr>
          <w:rFonts w:ascii="Times New Roman" w:eastAsia="Calibri" w:hAnsi="Times New Roman" w:cs="Times New Roman"/>
          <w:iCs/>
          <w:sz w:val="24"/>
          <w:szCs w:val="24"/>
          <w:lang w:eastAsia="ru-RU"/>
        </w:rPr>
      </w:pPr>
    </w:p>
    <w:p w:rsidR="00022F67" w:rsidRPr="00022F67" w:rsidRDefault="00022F67" w:rsidP="00022F67">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sz w:val="40"/>
          <w:szCs w:val="40"/>
          <w:shd w:val="clear" w:color="auto" w:fill="FFFFFF"/>
          <w:lang w:eastAsia="ru-RU"/>
        </w:rPr>
      </w:pPr>
    </w:p>
    <w:p w:rsidR="00022F67" w:rsidRPr="00022F67" w:rsidRDefault="00022F67" w:rsidP="00022F67">
      <w:pPr>
        <w:spacing w:after="0" w:line="240" w:lineRule="auto"/>
        <w:jc w:val="center"/>
        <w:rPr>
          <w:rFonts w:ascii="Times New Roman" w:eastAsia="Calibri" w:hAnsi="Times New Roman" w:cs="Times New Roman"/>
          <w:b/>
          <w:sz w:val="40"/>
          <w:szCs w:val="40"/>
          <w:shd w:val="clear" w:color="auto" w:fill="FFFFFF"/>
          <w:lang w:eastAsia="ru-RU"/>
        </w:rPr>
      </w:pPr>
    </w:p>
    <w:p w:rsidR="00022F67" w:rsidRPr="00022F67" w:rsidRDefault="00022F67" w:rsidP="00022F67">
      <w:pPr>
        <w:spacing w:after="0" w:line="240" w:lineRule="auto"/>
        <w:rPr>
          <w:rFonts w:ascii="Times New Roman" w:eastAsia="Calibri" w:hAnsi="Times New Roman" w:cs="Times New Roman"/>
          <w:b/>
          <w:sz w:val="40"/>
          <w:szCs w:val="40"/>
          <w:shd w:val="clear" w:color="auto" w:fill="FFFFFF"/>
          <w:lang w:eastAsia="ru-RU"/>
        </w:rPr>
      </w:pPr>
    </w:p>
    <w:p w:rsidR="00022F67" w:rsidRPr="00022F67" w:rsidRDefault="00022F67" w:rsidP="00022F67">
      <w:pPr>
        <w:spacing w:after="0" w:line="240" w:lineRule="auto"/>
        <w:jc w:val="center"/>
        <w:rPr>
          <w:rFonts w:ascii="Times New Roman" w:eastAsia="Times New Roman" w:hAnsi="Times New Roman" w:cs="Times New Roman"/>
          <w:b/>
          <w:bCs/>
          <w:color w:val="000000"/>
          <w:sz w:val="40"/>
          <w:szCs w:val="40"/>
          <w:lang w:eastAsia="ru-RU"/>
        </w:rPr>
      </w:pPr>
      <w:r w:rsidRPr="00022F67">
        <w:rPr>
          <w:rFonts w:ascii="Times New Roman" w:eastAsia="Calibri" w:hAnsi="Times New Roman" w:cs="Times New Roman"/>
          <w:b/>
          <w:sz w:val="40"/>
          <w:szCs w:val="40"/>
          <w:shd w:val="clear" w:color="auto" w:fill="FFFFFF"/>
          <w:lang w:eastAsia="ru-RU"/>
        </w:rPr>
        <w:lastRenderedPageBreak/>
        <w:t xml:space="preserve">Глава 2.  </w:t>
      </w:r>
      <w:r w:rsidRPr="00022F67">
        <w:rPr>
          <w:rFonts w:ascii="Times New Roman" w:eastAsia="Times New Roman" w:hAnsi="Times New Roman" w:cs="Times New Roman"/>
          <w:b/>
          <w:bCs/>
          <w:color w:val="000000"/>
          <w:sz w:val="40"/>
          <w:szCs w:val="40"/>
          <w:lang w:eastAsia="ru-RU"/>
        </w:rPr>
        <w:t>Реализация проектной деятельности</w:t>
      </w:r>
    </w:p>
    <w:p w:rsidR="00022F67" w:rsidRPr="00022F67" w:rsidRDefault="00022F67" w:rsidP="00022F67">
      <w:pPr>
        <w:shd w:val="clear" w:color="auto" w:fill="FFFFFF"/>
        <w:spacing w:after="0" w:line="240" w:lineRule="auto"/>
        <w:jc w:val="both"/>
        <w:rPr>
          <w:rFonts w:ascii="Times New Roman" w:eastAsia="Calibri" w:hAnsi="Times New Roman" w:cs="Times New Roman"/>
          <w:sz w:val="24"/>
          <w:szCs w:val="24"/>
          <w:lang w:eastAsia="ru-RU"/>
        </w:rPr>
      </w:pPr>
    </w:p>
    <w:p w:rsidR="00022F67" w:rsidRPr="00022F67" w:rsidRDefault="00022F67" w:rsidP="00022F67">
      <w:pPr>
        <w:shd w:val="clear" w:color="auto" w:fill="FFFFFF"/>
        <w:spacing w:after="0" w:line="240" w:lineRule="auto"/>
        <w:jc w:val="both"/>
        <w:rPr>
          <w:rFonts w:ascii="Times New Roman" w:eastAsia="Calibri" w:hAnsi="Times New Roman" w:cs="Times New Roman"/>
          <w:sz w:val="24"/>
          <w:szCs w:val="24"/>
          <w:lang w:eastAsia="ru-RU"/>
        </w:rPr>
      </w:pPr>
    </w:p>
    <w:p w:rsidR="00022F67" w:rsidRPr="00022F67" w:rsidRDefault="00022F67" w:rsidP="00022F67">
      <w:pPr>
        <w:shd w:val="clear" w:color="auto" w:fill="FFFFFF"/>
        <w:spacing w:after="0" w:line="240" w:lineRule="auto"/>
        <w:jc w:val="center"/>
        <w:rPr>
          <w:rFonts w:ascii="Times New Roman" w:eastAsia="Times New Roman" w:hAnsi="Times New Roman" w:cs="Times New Roman"/>
          <w:b/>
          <w:color w:val="000000"/>
          <w:sz w:val="36"/>
          <w:szCs w:val="36"/>
          <w:lang w:eastAsia="ru-RU"/>
        </w:rPr>
      </w:pPr>
      <w:r w:rsidRPr="00022F67">
        <w:rPr>
          <w:rFonts w:ascii="Times New Roman" w:eastAsia="Times New Roman" w:hAnsi="Times New Roman" w:cs="Times New Roman"/>
          <w:b/>
          <w:color w:val="000000"/>
          <w:sz w:val="36"/>
          <w:szCs w:val="36"/>
          <w:lang w:eastAsia="ru-RU"/>
        </w:rPr>
        <w:t>2.1 этапы проектной деятельности</w:t>
      </w:r>
    </w:p>
    <w:p w:rsidR="00022F67" w:rsidRPr="00022F67" w:rsidRDefault="00022F67" w:rsidP="00022F67">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022F67">
        <w:rPr>
          <w:rFonts w:ascii="Times New Roman" w:eastAsia="Times New Roman" w:hAnsi="Times New Roman" w:cs="Times New Roman"/>
          <w:b/>
          <w:bCs/>
          <w:color w:val="000000"/>
          <w:sz w:val="24"/>
          <w:szCs w:val="24"/>
          <w:lang w:eastAsia="ru-RU"/>
        </w:rPr>
        <w:t>1 этап – подготовительный.</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Cs/>
          <w:color w:val="000000"/>
          <w:sz w:val="24"/>
          <w:szCs w:val="24"/>
          <w:lang w:eastAsia="ru-RU"/>
        </w:rPr>
        <w:t>- Беседы с детьми;</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 xml:space="preserve">- знакомство с учебно-методической и художественной литературой </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 изучение материалов по теме на различных сайтах.</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 подготовка мероприятий;</w:t>
      </w:r>
    </w:p>
    <w:p w:rsidR="00022F67" w:rsidRPr="00022F67" w:rsidRDefault="00022F67" w:rsidP="00022F67">
      <w:pPr>
        <w:shd w:val="clear" w:color="auto" w:fill="FFFFFF"/>
        <w:spacing w:after="0" w:line="240" w:lineRule="auto"/>
        <w:jc w:val="both"/>
        <w:rPr>
          <w:rFonts w:ascii="Times New Roman" w:eastAsia="Times New Roman" w:hAnsi="Times New Roman" w:cs="Times New Roman"/>
          <w:bCs/>
          <w:iCs/>
          <w:color w:val="000000"/>
          <w:sz w:val="24"/>
          <w:szCs w:val="24"/>
          <w:lang w:eastAsia="ru-RU"/>
        </w:rPr>
      </w:pPr>
      <w:r w:rsidRPr="00022F67">
        <w:rPr>
          <w:rFonts w:ascii="Times New Roman" w:eastAsia="Times New Roman" w:hAnsi="Times New Roman" w:cs="Times New Roman"/>
          <w:bCs/>
          <w:iCs/>
          <w:color w:val="000000"/>
          <w:sz w:val="24"/>
          <w:szCs w:val="24"/>
          <w:lang w:eastAsia="ru-RU"/>
        </w:rPr>
        <w:t>- подборка наглядного материала, презентаций.</w:t>
      </w:r>
      <w:r w:rsidRPr="00022F67">
        <w:rPr>
          <w:rFonts w:ascii="Times New Roman" w:eastAsia="Times New Roman" w:hAnsi="Times New Roman" w:cs="Times New Roman"/>
          <w:color w:val="000000"/>
          <w:sz w:val="24"/>
          <w:szCs w:val="24"/>
          <w:lang w:eastAsia="ru-RU"/>
        </w:rPr>
        <w:t> </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022F67">
        <w:rPr>
          <w:rFonts w:ascii="Times New Roman" w:eastAsia="Times New Roman" w:hAnsi="Times New Roman" w:cs="Times New Roman"/>
          <w:b/>
          <w:bCs/>
          <w:color w:val="000000"/>
          <w:sz w:val="24"/>
          <w:szCs w:val="24"/>
          <w:lang w:eastAsia="ru-RU"/>
        </w:rPr>
        <w:t>2 этап – практический.</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022F67">
        <w:rPr>
          <w:rFonts w:ascii="Times New Roman" w:eastAsia="Times New Roman" w:hAnsi="Times New Roman" w:cs="Times New Roman"/>
          <w:bCs/>
          <w:color w:val="000000"/>
          <w:sz w:val="24"/>
          <w:szCs w:val="24"/>
          <w:lang w:eastAsia="ru-RU"/>
        </w:rPr>
        <w:t>В рамках проекта было проведено:</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Cs/>
          <w:color w:val="000000"/>
          <w:sz w:val="24"/>
          <w:szCs w:val="24"/>
          <w:lang w:eastAsia="ru-RU"/>
        </w:rPr>
        <w:t xml:space="preserve">- </w:t>
      </w:r>
      <w:r w:rsidRPr="00022F67">
        <w:rPr>
          <w:rFonts w:ascii="Times New Roman" w:eastAsia="Times New Roman" w:hAnsi="Times New Roman" w:cs="Times New Roman"/>
          <w:color w:val="000000"/>
          <w:sz w:val="24"/>
          <w:szCs w:val="24"/>
          <w:lang w:eastAsia="ru-RU"/>
        </w:rPr>
        <w:t xml:space="preserve">проведение занятий на тему «Садовые цветы»  </w:t>
      </w:r>
      <w:proofErr w:type="gramStart"/>
      <w:r w:rsidRPr="00022F67">
        <w:rPr>
          <w:rFonts w:ascii="Times New Roman" w:eastAsia="Times New Roman" w:hAnsi="Times New Roman" w:cs="Times New Roman"/>
          <w:color w:val="000000"/>
          <w:sz w:val="24"/>
          <w:szCs w:val="24"/>
          <w:lang w:eastAsia="ru-RU"/>
        </w:rPr>
        <w:t xml:space="preserve">( </w:t>
      </w:r>
      <w:proofErr w:type="gramEnd"/>
      <w:r w:rsidRPr="00022F67">
        <w:rPr>
          <w:rFonts w:ascii="Times New Roman" w:eastAsia="Times New Roman" w:hAnsi="Times New Roman" w:cs="Times New Roman"/>
          <w:color w:val="000000"/>
          <w:sz w:val="24"/>
          <w:szCs w:val="24"/>
          <w:lang w:eastAsia="ru-RU"/>
        </w:rPr>
        <w:t>Приложение 1)</w:t>
      </w:r>
    </w:p>
    <w:p w:rsidR="00022F67" w:rsidRPr="00022F67" w:rsidRDefault="00022F67" w:rsidP="00022F67">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22F67">
        <w:rPr>
          <w:rFonts w:ascii="Times New Roman" w:eastAsia="Times New Roman" w:hAnsi="Times New Roman" w:cs="Times New Roman"/>
          <w:bCs/>
          <w:color w:val="000000"/>
          <w:sz w:val="24"/>
          <w:szCs w:val="24"/>
          <w:lang w:eastAsia="ru-RU"/>
        </w:rPr>
        <w:t>- открытое занятие «Цветы Победы»  (Приложение 2)</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bCs/>
          <w:color w:val="000000"/>
          <w:sz w:val="24"/>
          <w:szCs w:val="24"/>
          <w:lang w:eastAsia="ru-RU"/>
        </w:rPr>
        <w:t xml:space="preserve">-занятия по изобразительной деятельности «Цветы» </w:t>
      </w:r>
      <w:r w:rsidRPr="00022F67">
        <w:rPr>
          <w:rFonts w:ascii="Times New Roman" w:eastAsia="Times New Roman" w:hAnsi="Times New Roman" w:cs="Times New Roman"/>
          <w:color w:val="000000"/>
          <w:sz w:val="24"/>
          <w:szCs w:val="24"/>
          <w:lang w:eastAsia="ru-RU"/>
        </w:rPr>
        <w:t>(Приложение 3)</w:t>
      </w:r>
    </w:p>
    <w:p w:rsidR="00022F67" w:rsidRPr="00022F67" w:rsidRDefault="00022F67" w:rsidP="00022F67">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22F67">
        <w:rPr>
          <w:rFonts w:ascii="Times New Roman" w:eastAsia="Times New Roman" w:hAnsi="Times New Roman" w:cs="Times New Roman"/>
          <w:color w:val="000000"/>
          <w:sz w:val="24"/>
          <w:szCs w:val="24"/>
          <w:lang w:eastAsia="ru-RU"/>
        </w:rPr>
        <w:t>-трудовая деятельность детей и педагога: посадка рассады, уход за рассадой, подготовка цветников, высадка рассады в клумбы и цветники, уход за садовыми растениями (Приложение 4)</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022F67">
        <w:rPr>
          <w:rFonts w:ascii="Times New Roman" w:eastAsia="Times New Roman" w:hAnsi="Times New Roman" w:cs="Times New Roman"/>
          <w:b/>
          <w:bCs/>
          <w:color w:val="000000"/>
          <w:sz w:val="24"/>
          <w:szCs w:val="24"/>
          <w:lang w:eastAsia="ru-RU"/>
        </w:rPr>
        <w:t>3этап – заключительный.</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022F67">
        <w:rPr>
          <w:rFonts w:ascii="Times New Roman" w:eastAsia="Times New Roman" w:hAnsi="Times New Roman" w:cs="Times New Roman"/>
          <w:bCs/>
          <w:color w:val="000000"/>
          <w:sz w:val="24"/>
          <w:szCs w:val="24"/>
          <w:lang w:eastAsia="ru-RU"/>
        </w:rPr>
        <w:t>Разработка продукта проектной деятельности:</w:t>
      </w:r>
    </w:p>
    <w:p w:rsidR="00022F67" w:rsidRPr="00022F67" w:rsidRDefault="00022F67" w:rsidP="00022F67">
      <w:pPr>
        <w:shd w:val="clear" w:color="auto" w:fill="FFFFFF"/>
        <w:spacing w:after="0" w:line="240" w:lineRule="auto"/>
        <w:rPr>
          <w:rFonts w:ascii="Arial" w:eastAsia="Times New Roman" w:hAnsi="Arial" w:cs="Arial"/>
          <w:color w:val="000000"/>
          <w:sz w:val="24"/>
          <w:szCs w:val="24"/>
          <w:lang w:eastAsia="ru-RU"/>
        </w:rPr>
      </w:pPr>
      <w:r w:rsidRPr="00022F67">
        <w:rPr>
          <w:rFonts w:ascii="Times New Roman" w:eastAsia="Times New Roman" w:hAnsi="Times New Roman" w:cs="Times New Roman"/>
          <w:color w:val="000000"/>
          <w:sz w:val="24"/>
          <w:szCs w:val="24"/>
          <w:lang w:eastAsia="ru-RU"/>
        </w:rPr>
        <w:t>- защита детского проекта «Цветник на подоконнике» (Приложение 5)</w:t>
      </w:r>
      <w:r w:rsidRPr="00022F67">
        <w:rPr>
          <w:rFonts w:ascii="Arial" w:eastAsia="Times New Roman" w:hAnsi="Arial" w:cs="Arial"/>
          <w:color w:val="000000"/>
          <w:sz w:val="24"/>
          <w:szCs w:val="24"/>
          <w:lang w:eastAsia="ru-RU"/>
        </w:rPr>
        <w:t> </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 проведена викторина «Что растет на нашей клумбе?</w:t>
      </w:r>
      <w:proofErr w:type="gramStart"/>
      <w:r w:rsidRPr="00022F67">
        <w:rPr>
          <w:rFonts w:ascii="Times New Roman" w:eastAsia="Times New Roman" w:hAnsi="Times New Roman" w:cs="Times New Roman"/>
          <w:color w:val="000000"/>
          <w:sz w:val="24"/>
          <w:szCs w:val="24"/>
          <w:lang w:eastAsia="ru-RU"/>
        </w:rPr>
        <w:t>»(</w:t>
      </w:r>
      <w:proofErr w:type="gramEnd"/>
      <w:r w:rsidRPr="00022F67">
        <w:rPr>
          <w:rFonts w:ascii="Times New Roman" w:eastAsia="Times New Roman" w:hAnsi="Times New Roman" w:cs="Times New Roman"/>
          <w:color w:val="000000"/>
          <w:sz w:val="24"/>
          <w:szCs w:val="24"/>
          <w:lang w:eastAsia="ru-RU"/>
        </w:rPr>
        <w:t>Приложение 6)</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 xml:space="preserve">- </w:t>
      </w:r>
      <w:proofErr w:type="spellStart"/>
      <w:r w:rsidRPr="00022F67">
        <w:rPr>
          <w:rFonts w:ascii="Times New Roman" w:eastAsia="Times New Roman" w:hAnsi="Times New Roman" w:cs="Times New Roman"/>
          <w:color w:val="000000"/>
          <w:sz w:val="24"/>
          <w:szCs w:val="24"/>
          <w:lang w:eastAsia="ru-RU"/>
        </w:rPr>
        <w:t>фотофиксация</w:t>
      </w:r>
      <w:proofErr w:type="spellEnd"/>
      <w:r w:rsidRPr="00022F67">
        <w:rPr>
          <w:rFonts w:ascii="Times New Roman" w:eastAsia="Times New Roman" w:hAnsi="Times New Roman" w:cs="Times New Roman"/>
          <w:color w:val="000000"/>
          <w:sz w:val="24"/>
          <w:szCs w:val="24"/>
          <w:lang w:eastAsia="ru-RU"/>
        </w:rPr>
        <w:t xml:space="preserve"> цветников и клумб (Приложение 7)</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-мастер-класс «Юный флорист» (Приложение 8)</w:t>
      </w:r>
    </w:p>
    <w:p w:rsidR="00022F67" w:rsidRPr="00022F67" w:rsidRDefault="00022F67" w:rsidP="00022F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Представление результатов проектной деятельности</w:t>
      </w:r>
    </w:p>
    <w:p w:rsidR="00022F67" w:rsidRPr="00022F67" w:rsidRDefault="00022F67" w:rsidP="00022F67">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022F67" w:rsidRPr="00022F67" w:rsidRDefault="00022F67" w:rsidP="00022F67">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022F67" w:rsidRPr="00022F67" w:rsidRDefault="00022F67" w:rsidP="00022F67">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r w:rsidRPr="00022F67">
        <w:rPr>
          <w:rFonts w:ascii="Times New Roman" w:eastAsia="Times New Roman" w:hAnsi="Times New Roman" w:cs="Times New Roman"/>
          <w:b/>
          <w:bCs/>
          <w:color w:val="000000"/>
          <w:sz w:val="36"/>
          <w:szCs w:val="36"/>
          <w:lang w:eastAsia="ru-RU"/>
        </w:rPr>
        <w:t>2.2 Полученный результат реализации проекта</w:t>
      </w:r>
    </w:p>
    <w:p w:rsidR="00022F67" w:rsidRPr="00022F67" w:rsidRDefault="00022F67" w:rsidP="00022F67">
      <w:pPr>
        <w:spacing w:before="200"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b/>
          <w:bCs/>
          <w:color w:val="000000"/>
          <w:kern w:val="24"/>
          <w:sz w:val="24"/>
          <w:szCs w:val="24"/>
          <w:lang w:eastAsia="ru-RU"/>
        </w:rPr>
        <w:t>В ходе проекта:</w:t>
      </w:r>
    </w:p>
    <w:p w:rsidR="00022F67" w:rsidRPr="00022F67" w:rsidRDefault="00022F67" w:rsidP="00022F67">
      <w:pPr>
        <w:spacing w:before="200"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Собрали материал о цветах, систематизировали его и обобщили</w:t>
      </w:r>
    </w:p>
    <w:p w:rsidR="00022F67" w:rsidRPr="00022F67" w:rsidRDefault="00022F67" w:rsidP="00022F67">
      <w:pPr>
        <w:spacing w:before="200"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Развили у детей воображение, мышление, сформировали навыки элементарной трудовой деятельности</w:t>
      </w:r>
    </w:p>
    <w:p w:rsidR="00022F67" w:rsidRPr="00022F67" w:rsidRDefault="00022F67" w:rsidP="00022F67">
      <w:pPr>
        <w:spacing w:before="200" w:after="0" w:line="240" w:lineRule="auto"/>
        <w:jc w:val="both"/>
        <w:rPr>
          <w:rFonts w:ascii="Times New Roman" w:eastAsia="Times New Roman" w:hAnsi="Times New Roman" w:cs="Times New Roman"/>
          <w:color w:val="000000"/>
          <w:kern w:val="24"/>
          <w:sz w:val="24"/>
          <w:szCs w:val="24"/>
          <w:lang w:eastAsia="ru-RU"/>
        </w:rPr>
      </w:pPr>
      <w:r w:rsidRPr="00022F67">
        <w:rPr>
          <w:rFonts w:ascii="Times New Roman" w:eastAsia="Times New Roman" w:hAnsi="Times New Roman" w:cs="Times New Roman"/>
          <w:color w:val="000000"/>
          <w:kern w:val="24"/>
          <w:sz w:val="24"/>
          <w:szCs w:val="24"/>
          <w:lang w:eastAsia="ru-RU"/>
        </w:rPr>
        <w:t>Познакомились с цветами и научились передавать свои чувства в рисунках</w:t>
      </w:r>
    </w:p>
    <w:p w:rsidR="00022F67" w:rsidRPr="00022F67" w:rsidRDefault="00022F67" w:rsidP="00022F67">
      <w:pPr>
        <w:spacing w:before="200" w:after="0" w:line="240" w:lineRule="auto"/>
        <w:jc w:val="both"/>
        <w:rPr>
          <w:rFonts w:ascii="Times New Roman" w:eastAsia="Times New Roman" w:hAnsi="Times New Roman" w:cs="Times New Roman"/>
          <w:color w:val="000000"/>
          <w:kern w:val="24"/>
          <w:sz w:val="24"/>
          <w:szCs w:val="24"/>
          <w:lang w:eastAsia="ru-RU"/>
        </w:rPr>
      </w:pPr>
      <w:r w:rsidRPr="00022F67">
        <w:rPr>
          <w:rFonts w:ascii="Times New Roman" w:eastAsia="Times New Roman" w:hAnsi="Times New Roman" w:cs="Times New Roman"/>
          <w:color w:val="000000"/>
          <w:kern w:val="24"/>
          <w:sz w:val="24"/>
          <w:szCs w:val="24"/>
          <w:lang w:eastAsia="ru-RU"/>
        </w:rPr>
        <w:t>Научились сажать рассаду и цветочные растения в клумбы и цветники, ухаживать за ними</w:t>
      </w:r>
    </w:p>
    <w:p w:rsidR="00022F67" w:rsidRPr="00022F67" w:rsidRDefault="00022F67" w:rsidP="00022F67">
      <w:pPr>
        <w:spacing w:before="200" w:after="0" w:line="240" w:lineRule="auto"/>
        <w:jc w:val="both"/>
        <w:rPr>
          <w:rFonts w:ascii="Times New Roman" w:eastAsia="Times New Roman" w:hAnsi="Times New Roman" w:cs="Times New Roman"/>
          <w:color w:val="000000"/>
          <w:kern w:val="24"/>
          <w:sz w:val="24"/>
          <w:szCs w:val="24"/>
          <w:lang w:eastAsia="ru-RU"/>
        </w:rPr>
      </w:pPr>
    </w:p>
    <w:p w:rsidR="00022F67" w:rsidRPr="00022F67" w:rsidRDefault="00022F67" w:rsidP="00022F67">
      <w:pPr>
        <w:spacing w:before="200"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b/>
          <w:bCs/>
          <w:color w:val="000000"/>
          <w:kern w:val="24"/>
          <w:sz w:val="24"/>
          <w:szCs w:val="24"/>
          <w:lang w:eastAsia="ru-RU"/>
        </w:rPr>
        <w:t>У детей появились:</w:t>
      </w:r>
    </w:p>
    <w:p w:rsidR="00022F67" w:rsidRPr="00022F67" w:rsidRDefault="00022F67" w:rsidP="00022F67">
      <w:pPr>
        <w:spacing w:before="200"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Интерес к узнаванию природы, особенностям жизни и развитию садовых растений</w:t>
      </w:r>
    </w:p>
    <w:p w:rsidR="00022F67" w:rsidRPr="00022F67" w:rsidRDefault="00022F67" w:rsidP="00022F67">
      <w:pPr>
        <w:spacing w:before="200"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Желание самостоятельно выполнять поручения по уходу за садовыми растениями (цветами)</w:t>
      </w:r>
    </w:p>
    <w:p w:rsidR="00022F67" w:rsidRPr="00022F67" w:rsidRDefault="00022F67" w:rsidP="00022F67">
      <w:pPr>
        <w:spacing w:before="200" w:after="0" w:line="240" w:lineRule="auto"/>
        <w:jc w:val="both"/>
        <w:rPr>
          <w:rFonts w:ascii="Times New Roman" w:eastAsia="Times New Roman" w:hAnsi="Times New Roman" w:cs="Times New Roman"/>
          <w:sz w:val="24"/>
          <w:szCs w:val="24"/>
          <w:lang w:eastAsia="ru-RU"/>
        </w:rPr>
      </w:pPr>
      <w:r w:rsidRPr="00022F67">
        <w:rPr>
          <w:rFonts w:ascii="Times New Roman" w:eastAsia="Times New Roman" w:hAnsi="Times New Roman" w:cs="Times New Roman"/>
          <w:color w:val="000000"/>
          <w:kern w:val="24"/>
          <w:sz w:val="24"/>
          <w:szCs w:val="24"/>
          <w:lang w:eastAsia="ru-RU"/>
        </w:rPr>
        <w:t>Навыки наблюдения и экспериментирования в процессе поисково-познавательной деятельности</w:t>
      </w:r>
    </w:p>
    <w:p w:rsidR="00022F67" w:rsidRPr="00022F67" w:rsidRDefault="00022F67" w:rsidP="00022F67">
      <w:pPr>
        <w:spacing w:before="200" w:after="0" w:line="240" w:lineRule="auto"/>
        <w:jc w:val="both"/>
        <w:rPr>
          <w:rFonts w:ascii="Times New Roman" w:eastAsia="Times New Roman" w:hAnsi="Times New Roman" w:cs="Times New Roman"/>
          <w:color w:val="000000"/>
          <w:kern w:val="24"/>
          <w:sz w:val="24"/>
          <w:szCs w:val="24"/>
          <w:lang w:eastAsia="ru-RU"/>
        </w:rPr>
      </w:pPr>
      <w:r w:rsidRPr="00022F67">
        <w:rPr>
          <w:rFonts w:ascii="Times New Roman" w:eastAsia="Times New Roman" w:hAnsi="Times New Roman" w:cs="Times New Roman"/>
          <w:color w:val="000000"/>
          <w:kern w:val="24"/>
          <w:sz w:val="24"/>
          <w:szCs w:val="24"/>
          <w:lang w:eastAsia="ru-RU"/>
        </w:rPr>
        <w:lastRenderedPageBreak/>
        <w:t>Результатом проделанной работы стал самостоятельный проект Селезнева Александра «Цветник на подоконнике»</w:t>
      </w:r>
    </w:p>
    <w:p w:rsidR="00022F67" w:rsidRPr="00022F67" w:rsidRDefault="00022F67" w:rsidP="00022F67">
      <w:pPr>
        <w:spacing w:before="200" w:after="0" w:line="240" w:lineRule="auto"/>
        <w:jc w:val="both"/>
        <w:rPr>
          <w:rFonts w:ascii="Times New Roman" w:eastAsia="Times New Roman" w:hAnsi="Times New Roman" w:cs="Times New Roman"/>
          <w:color w:val="000000"/>
          <w:kern w:val="24"/>
          <w:sz w:val="24"/>
          <w:szCs w:val="24"/>
          <w:lang w:eastAsia="ru-RU"/>
        </w:rPr>
      </w:pPr>
      <w:r w:rsidRPr="00022F67">
        <w:rPr>
          <w:rFonts w:ascii="Times New Roman" w:eastAsia="Times New Roman" w:hAnsi="Times New Roman" w:cs="Times New Roman"/>
          <w:color w:val="000000"/>
          <w:kern w:val="24"/>
          <w:sz w:val="24"/>
          <w:szCs w:val="24"/>
          <w:lang w:eastAsia="ru-RU"/>
        </w:rPr>
        <w:t xml:space="preserve">Результатом работы с детьми стали оформленные цветники и клумбы на территории детского дома. Из </w:t>
      </w:r>
      <w:proofErr w:type="gramStart"/>
      <w:r w:rsidRPr="00022F67">
        <w:rPr>
          <w:rFonts w:ascii="Times New Roman" w:eastAsia="Times New Roman" w:hAnsi="Times New Roman" w:cs="Times New Roman"/>
          <w:color w:val="000000"/>
          <w:kern w:val="24"/>
          <w:sz w:val="24"/>
          <w:szCs w:val="24"/>
          <w:lang w:eastAsia="ru-RU"/>
        </w:rPr>
        <w:t>цветов, выращенных детьми составлены</w:t>
      </w:r>
      <w:proofErr w:type="gramEnd"/>
      <w:r w:rsidRPr="00022F67">
        <w:rPr>
          <w:rFonts w:ascii="Times New Roman" w:eastAsia="Times New Roman" w:hAnsi="Times New Roman" w:cs="Times New Roman"/>
          <w:color w:val="000000"/>
          <w:kern w:val="24"/>
          <w:sz w:val="24"/>
          <w:szCs w:val="24"/>
          <w:lang w:eastAsia="ru-RU"/>
        </w:rPr>
        <w:t xml:space="preserve"> букеты для учителей к 1 сентября.</w:t>
      </w:r>
    </w:p>
    <w:p w:rsidR="00022F67" w:rsidRPr="00022F67" w:rsidRDefault="00022F67" w:rsidP="00022F67">
      <w:pPr>
        <w:shd w:val="clear" w:color="auto" w:fill="FFFFFF"/>
        <w:spacing w:after="0" w:line="240" w:lineRule="auto"/>
        <w:jc w:val="both"/>
        <w:rPr>
          <w:rFonts w:ascii="Times New Roman" w:eastAsia="Times New Roman" w:hAnsi="Times New Roman" w:cs="Times New Roman"/>
          <w:b/>
          <w:bCs/>
          <w:sz w:val="24"/>
          <w:szCs w:val="24"/>
          <w:lang w:eastAsia="ru-RU"/>
        </w:rPr>
      </w:pPr>
    </w:p>
    <w:p w:rsidR="00022F67" w:rsidRPr="00022F67" w:rsidRDefault="00022F67" w:rsidP="00022F67">
      <w:pPr>
        <w:shd w:val="clear" w:color="auto" w:fill="FFFFFF"/>
        <w:spacing w:after="0" w:line="240" w:lineRule="auto"/>
        <w:ind w:left="720"/>
        <w:jc w:val="both"/>
        <w:rPr>
          <w:rFonts w:ascii="Times New Roman" w:eastAsia="Times New Roman" w:hAnsi="Times New Roman" w:cs="Times New Roman"/>
          <w:sz w:val="24"/>
          <w:szCs w:val="24"/>
          <w:lang w:eastAsia="ru-RU"/>
        </w:rPr>
      </w:pPr>
    </w:p>
    <w:p w:rsidR="00022F67" w:rsidRPr="00022F67" w:rsidRDefault="00022F67" w:rsidP="00022F67">
      <w:pPr>
        <w:shd w:val="clear" w:color="auto" w:fill="FFFFFF"/>
        <w:spacing w:after="0" w:line="240" w:lineRule="auto"/>
        <w:ind w:right="86"/>
        <w:rPr>
          <w:rFonts w:ascii="Times New Roman" w:eastAsia="Times New Roman" w:hAnsi="Times New Roman" w:cs="Times New Roman"/>
          <w:b/>
          <w:color w:val="000000"/>
          <w:sz w:val="36"/>
          <w:szCs w:val="36"/>
          <w:lang w:eastAsia="ru-RU"/>
        </w:rPr>
      </w:pPr>
      <w:r w:rsidRPr="00022F67">
        <w:rPr>
          <w:rFonts w:ascii="Times New Roman" w:eastAsia="Calibri" w:hAnsi="Times New Roman" w:cs="Times New Roman"/>
          <w:b/>
          <w:sz w:val="24"/>
          <w:szCs w:val="24"/>
          <w:shd w:val="clear" w:color="auto" w:fill="FFFFFF"/>
          <w:lang w:eastAsia="ru-RU"/>
        </w:rPr>
        <w:t xml:space="preserve">                            </w:t>
      </w:r>
      <w:r w:rsidRPr="00022F67">
        <w:rPr>
          <w:rFonts w:ascii="Times New Roman" w:eastAsia="Times New Roman" w:hAnsi="Times New Roman" w:cs="Times New Roman"/>
          <w:b/>
          <w:color w:val="000000"/>
          <w:sz w:val="36"/>
          <w:szCs w:val="36"/>
          <w:lang w:eastAsia="ru-RU"/>
        </w:rPr>
        <w:t>2.3 Цифровые следы проекта</w:t>
      </w:r>
    </w:p>
    <w:p w:rsidR="00022F67" w:rsidRPr="00022F67" w:rsidRDefault="00022F67" w:rsidP="00022F67">
      <w:pPr>
        <w:shd w:val="clear" w:color="auto" w:fill="FFFFFF"/>
        <w:spacing w:after="0" w:line="240" w:lineRule="auto"/>
        <w:ind w:right="86"/>
        <w:jc w:val="both"/>
        <w:rPr>
          <w:rFonts w:ascii="Times New Roman" w:eastAsia="Calibri" w:hAnsi="Times New Roman" w:cs="Times New Roman"/>
          <w:sz w:val="24"/>
          <w:szCs w:val="24"/>
          <w:lang w:eastAsia="ru-RU"/>
        </w:rPr>
      </w:pPr>
    </w:p>
    <w:p w:rsidR="00022F67" w:rsidRPr="00022F67" w:rsidRDefault="00022F67" w:rsidP="00022F67">
      <w:pPr>
        <w:shd w:val="clear" w:color="auto" w:fill="FFFFFF"/>
        <w:spacing w:before="100" w:beforeAutospacing="1" w:after="100" w:afterAutospacing="1" w:line="240" w:lineRule="auto"/>
        <w:rPr>
          <w:rFonts w:ascii="Times New Roman" w:eastAsia="Calibri" w:hAnsi="Times New Roman" w:cs="Times New Roman"/>
          <w:bCs/>
          <w:sz w:val="24"/>
          <w:szCs w:val="24"/>
          <w:lang w:eastAsia="ru-RU"/>
        </w:rPr>
      </w:pPr>
      <w:r w:rsidRPr="00022F67">
        <w:rPr>
          <w:rFonts w:ascii="Times New Roman" w:eastAsia="Calibri" w:hAnsi="Times New Roman" w:cs="Times New Roman"/>
          <w:bCs/>
          <w:sz w:val="24"/>
          <w:szCs w:val="24"/>
          <w:lang w:eastAsia="ru-RU"/>
        </w:rPr>
        <w:t>Практико-ориентированный проект «Цветы вокруг нас»</w:t>
      </w:r>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bCs/>
          <w:color w:val="000000"/>
          <w:sz w:val="24"/>
          <w:szCs w:val="24"/>
          <w:lang w:eastAsia="ru-RU"/>
        </w:rPr>
      </w:pPr>
      <w:r w:rsidRPr="00022F67">
        <w:rPr>
          <w:rFonts w:ascii="Times New Roman" w:eastAsia="Times New Roman" w:hAnsi="Times New Roman" w:cs="Times New Roman"/>
          <w:bCs/>
          <w:color w:val="000000"/>
          <w:sz w:val="24"/>
          <w:szCs w:val="24"/>
          <w:lang w:eastAsia="ru-RU"/>
        </w:rPr>
        <w:t>Открытое занятие «Цветы Победы»</w:t>
      </w:r>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bCs/>
          <w:color w:val="000000"/>
          <w:sz w:val="24"/>
          <w:szCs w:val="24"/>
          <w:lang w:eastAsia="ru-RU"/>
        </w:rPr>
      </w:pPr>
      <w:hyperlink r:id="rId6" w:tooltip=" скачать  документ " w:history="1">
        <w:r w:rsidRPr="00022F67">
          <w:rPr>
            <w:rFonts w:ascii="Verdana" w:eastAsia="Calibri" w:hAnsi="Verdana" w:cs="Times New Roman"/>
            <w:color w:val="0000FF"/>
            <w:sz w:val="21"/>
            <w:szCs w:val="21"/>
            <w:u w:val="single"/>
            <w:bdr w:val="none" w:sz="0" w:space="0" w:color="auto" w:frame="1"/>
            <w:lang w:eastAsia="ru-RU"/>
          </w:rPr>
          <w:t>Открытое занятие на тему: "Цветы Победы"</w:t>
        </w:r>
      </w:hyperlink>
      <w:r>
        <w:rPr>
          <w:rFonts w:ascii="Verdana" w:eastAsia="Calibri" w:hAnsi="Verdana" w:cs="Times New Roman"/>
          <w:noProof/>
          <w:color w:val="0000FF"/>
          <w:sz w:val="21"/>
          <w:szCs w:val="21"/>
          <w:bdr w:val="none" w:sz="0" w:space="0" w:color="auto" w:frame="1"/>
          <w:lang w:eastAsia="ru-RU"/>
        </w:rPr>
        <w:drawing>
          <wp:inline distT="0" distB="0" distL="0" distR="0">
            <wp:extent cx="152400" cy="152400"/>
            <wp:effectExtent l="0" t="0" r="0" b="0"/>
            <wp:docPr id="43" name="Рисунок 43" descr="(просмотр)&qu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осмотр)&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 xml:space="preserve">Детский проект «Цветник на подоконнике» </w:t>
      </w:r>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9" w:history="1">
        <w:r w:rsidRPr="00022F67">
          <w:rPr>
            <w:rFonts w:ascii="Times New Roman" w:eastAsia="Times New Roman" w:hAnsi="Times New Roman" w:cs="Times New Roman"/>
            <w:color w:val="0000FF"/>
            <w:sz w:val="24"/>
            <w:szCs w:val="24"/>
            <w:u w:val="single"/>
            <w:lang w:eastAsia="ru-RU"/>
          </w:rPr>
          <w:t>https://disk.ya</w:t>
        </w:r>
        <w:r w:rsidRPr="00022F67">
          <w:rPr>
            <w:rFonts w:ascii="Times New Roman" w:eastAsia="Times New Roman" w:hAnsi="Times New Roman" w:cs="Times New Roman"/>
            <w:color w:val="0000FF"/>
            <w:sz w:val="24"/>
            <w:szCs w:val="24"/>
            <w:u w:val="single"/>
            <w:lang w:eastAsia="ru-RU"/>
          </w:rPr>
          <w:t>n</w:t>
        </w:r>
        <w:r w:rsidRPr="00022F67">
          <w:rPr>
            <w:rFonts w:ascii="Times New Roman" w:eastAsia="Times New Roman" w:hAnsi="Times New Roman" w:cs="Times New Roman"/>
            <w:color w:val="0000FF"/>
            <w:sz w:val="24"/>
            <w:szCs w:val="24"/>
            <w:u w:val="single"/>
            <w:lang w:eastAsia="ru-RU"/>
          </w:rPr>
          <w:t>de</w:t>
        </w:r>
        <w:r w:rsidRPr="00022F67">
          <w:rPr>
            <w:rFonts w:ascii="Times New Roman" w:eastAsia="Times New Roman" w:hAnsi="Times New Roman" w:cs="Times New Roman"/>
            <w:color w:val="0000FF"/>
            <w:sz w:val="24"/>
            <w:szCs w:val="24"/>
            <w:u w:val="single"/>
            <w:lang w:eastAsia="ru-RU"/>
          </w:rPr>
          <w:t>x</w:t>
        </w:r>
        <w:r w:rsidRPr="00022F67">
          <w:rPr>
            <w:rFonts w:ascii="Times New Roman" w:eastAsia="Times New Roman" w:hAnsi="Times New Roman" w:cs="Times New Roman"/>
            <w:color w:val="0000FF"/>
            <w:sz w:val="24"/>
            <w:szCs w:val="24"/>
            <w:u w:val="single"/>
            <w:lang w:eastAsia="ru-RU"/>
          </w:rPr>
          <w:t>.ru/d/6jSfT2b0UawUfw</w:t>
        </w:r>
      </w:hyperlink>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0" w:tooltip=" скачать  документ " w:history="1">
        <w:r w:rsidRPr="00022F67">
          <w:rPr>
            <w:rFonts w:ascii="Times New Roman" w:eastAsia="Calibri" w:hAnsi="Times New Roman" w:cs="Times New Roman"/>
            <w:color w:val="0000FF"/>
            <w:sz w:val="24"/>
            <w:szCs w:val="24"/>
            <w:u w:val="single"/>
            <w:bdr w:val="none" w:sz="0" w:space="0" w:color="auto" w:frame="1"/>
            <w:lang w:eastAsia="ru-RU"/>
          </w:rPr>
          <w:t>Проект на тему: "Цветы на подоконнике" </w:t>
        </w:r>
      </w:hyperlink>
      <w:r>
        <w:rPr>
          <w:rFonts w:ascii="Verdana" w:eastAsia="Calibri" w:hAnsi="Verdana" w:cs="Times New Roman"/>
          <w:noProof/>
          <w:color w:val="0000FF"/>
          <w:sz w:val="21"/>
          <w:szCs w:val="21"/>
          <w:bdr w:val="none" w:sz="0" w:space="0" w:color="auto" w:frame="1"/>
          <w:lang w:eastAsia="ru-RU"/>
        </w:rPr>
        <w:drawing>
          <wp:inline distT="0" distB="0" distL="0" distR="0">
            <wp:extent cx="152400" cy="152400"/>
            <wp:effectExtent l="0" t="0" r="0" b="0"/>
            <wp:docPr id="42" name="Рисунок 42" descr="(просмотр)&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осмотр)&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22F67" w:rsidRPr="00022F67" w:rsidRDefault="00022F67" w:rsidP="00022F67">
      <w:pPr>
        <w:shd w:val="clear" w:color="auto" w:fill="FFFFFF"/>
        <w:spacing w:after="0" w:line="240" w:lineRule="auto"/>
        <w:rPr>
          <w:rFonts w:ascii="Arial" w:eastAsia="Times New Roman" w:hAnsi="Arial" w:cs="Arial"/>
          <w:color w:val="000000"/>
          <w:sz w:val="24"/>
          <w:szCs w:val="24"/>
          <w:lang w:eastAsia="ru-RU"/>
        </w:rPr>
      </w:pPr>
      <w:hyperlink r:id="rId12" w:tgtFrame="_blank" w:history="1">
        <w:r w:rsidRPr="00022F67">
          <w:rPr>
            <w:rFonts w:ascii="Arial" w:eastAsia="Times New Roman" w:hAnsi="Arial" w:cs="Arial"/>
            <w:color w:val="0000FF"/>
            <w:sz w:val="24"/>
            <w:szCs w:val="24"/>
            <w:u w:val="single"/>
            <w:lang w:eastAsia="ru-RU"/>
          </w:rPr>
          <w:t>https://vk.com/club118220553</w:t>
        </w:r>
      </w:hyperlink>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Мастер-класс «Юный флорист»</w:t>
      </w:r>
    </w:p>
    <w:p w:rsidR="00022F67" w:rsidRPr="00022F67" w:rsidRDefault="00022F67" w:rsidP="00022F67">
      <w:pPr>
        <w:shd w:val="clear" w:color="auto" w:fill="FFFFFF"/>
        <w:spacing w:after="0" w:line="240" w:lineRule="auto"/>
        <w:rPr>
          <w:rFonts w:ascii="Arial" w:eastAsia="Times New Roman" w:hAnsi="Arial" w:cs="Arial"/>
          <w:color w:val="000000"/>
          <w:sz w:val="24"/>
          <w:szCs w:val="24"/>
          <w:lang w:eastAsia="ru-RU"/>
        </w:rPr>
      </w:pPr>
      <w:hyperlink r:id="rId13" w:tgtFrame="_blank" w:history="1">
        <w:r w:rsidRPr="00022F67">
          <w:rPr>
            <w:rFonts w:ascii="Arial" w:eastAsia="Times New Roman" w:hAnsi="Arial" w:cs="Arial"/>
            <w:color w:val="0000FF"/>
            <w:sz w:val="24"/>
            <w:szCs w:val="24"/>
            <w:u w:val="single"/>
            <w:lang w:eastAsia="ru-RU"/>
          </w:rPr>
          <w:t>https://vk.com/club118220553</w:t>
        </w:r>
      </w:hyperlink>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Викторина «Что растет на нашей клумбе?»</w:t>
      </w:r>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4" w:history="1">
        <w:r w:rsidRPr="00022F67">
          <w:rPr>
            <w:rFonts w:ascii="Times New Roman" w:eastAsia="Times New Roman" w:hAnsi="Times New Roman" w:cs="Times New Roman"/>
            <w:color w:val="0000FF"/>
            <w:sz w:val="24"/>
            <w:szCs w:val="24"/>
            <w:u w:val="single"/>
            <w:lang w:eastAsia="ru-RU"/>
          </w:rPr>
          <w:t>https://disk.yandex.ru/i/-bRadx0jxx2-Jw</w:t>
        </w:r>
      </w:hyperlink>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022F67">
        <w:rPr>
          <w:rFonts w:ascii="Arial" w:eastAsia="Times New Roman" w:hAnsi="Arial" w:cs="Arial"/>
          <w:color w:val="000000"/>
          <w:sz w:val="24"/>
          <w:szCs w:val="24"/>
          <w:lang w:eastAsia="ru-RU"/>
        </w:rPr>
        <w:t> </w:t>
      </w:r>
    </w:p>
    <w:p w:rsidR="00022F67" w:rsidRPr="00022F67" w:rsidRDefault="00022F67" w:rsidP="00022F67">
      <w:pPr>
        <w:shd w:val="clear" w:color="auto" w:fill="FFFFFF"/>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022F67" w:rsidRPr="00022F67" w:rsidRDefault="00022F67" w:rsidP="00022F67">
      <w:pPr>
        <w:shd w:val="clear" w:color="auto" w:fill="FFFFFF"/>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022F67" w:rsidRPr="00022F67" w:rsidRDefault="00022F67" w:rsidP="00022F67">
      <w:pPr>
        <w:shd w:val="clear" w:color="auto" w:fill="FFFFFF"/>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022F67" w:rsidRPr="00022F67" w:rsidRDefault="00022F67" w:rsidP="00022F67">
      <w:pPr>
        <w:shd w:val="clear" w:color="auto" w:fill="FFFFFF"/>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022F67" w:rsidRPr="00022F67" w:rsidRDefault="00022F67" w:rsidP="00022F67">
      <w:pPr>
        <w:shd w:val="clear" w:color="auto" w:fill="FFFFFF"/>
        <w:spacing w:before="100" w:beforeAutospacing="1" w:after="100" w:afterAutospacing="1" w:line="240" w:lineRule="auto"/>
        <w:rPr>
          <w:rFonts w:ascii="Times New Roman" w:eastAsia="Times New Roman" w:hAnsi="Times New Roman" w:cs="Times New Roman"/>
          <w:b/>
          <w:sz w:val="40"/>
          <w:szCs w:val="40"/>
          <w:lang w:eastAsia="ru-RU"/>
        </w:rPr>
      </w:pPr>
    </w:p>
    <w:p w:rsidR="00022F67" w:rsidRPr="00022F67" w:rsidRDefault="00022F67" w:rsidP="00022F67">
      <w:pPr>
        <w:shd w:val="clear" w:color="auto" w:fill="FFFFFF"/>
        <w:spacing w:before="100" w:beforeAutospacing="1" w:after="100" w:afterAutospacing="1" w:line="240" w:lineRule="auto"/>
        <w:jc w:val="center"/>
        <w:rPr>
          <w:rFonts w:ascii="Times New Roman" w:eastAsia="Times New Roman" w:hAnsi="Times New Roman" w:cs="Times New Roman"/>
          <w:b/>
          <w:sz w:val="40"/>
          <w:szCs w:val="40"/>
          <w:lang w:eastAsia="ru-RU"/>
        </w:rPr>
      </w:pPr>
      <w:r w:rsidRPr="00022F67">
        <w:rPr>
          <w:rFonts w:ascii="Times New Roman" w:eastAsia="Times New Roman" w:hAnsi="Times New Roman" w:cs="Times New Roman"/>
          <w:b/>
          <w:sz w:val="40"/>
          <w:szCs w:val="40"/>
          <w:lang w:eastAsia="ru-RU"/>
        </w:rPr>
        <w:lastRenderedPageBreak/>
        <w:t>Заключение</w:t>
      </w:r>
    </w:p>
    <w:p w:rsidR="00022F67" w:rsidRPr="00022F67" w:rsidRDefault="00022F67" w:rsidP="00022F67">
      <w:pPr>
        <w:spacing w:line="240" w:lineRule="auto"/>
        <w:ind w:firstLine="708"/>
        <w:jc w:val="both"/>
        <w:rPr>
          <w:rFonts w:ascii="Times New Roman" w:eastAsia="Times New Roman" w:hAnsi="Times New Roman" w:cs="Times New Roman"/>
          <w:sz w:val="24"/>
          <w:szCs w:val="24"/>
          <w:lang w:bidi="en-US"/>
        </w:rPr>
      </w:pPr>
      <w:r w:rsidRPr="00022F67">
        <w:rPr>
          <w:rFonts w:ascii="Times New Roman" w:eastAsia="Times New Roman" w:hAnsi="Times New Roman" w:cs="Times New Roman"/>
          <w:sz w:val="24"/>
          <w:szCs w:val="24"/>
          <w:lang w:bidi="en-US"/>
        </w:rPr>
        <w:t>Озеленение территории требует от человека разнообразных знаний и умений. В ходе выполнения проекта воспитанники получили много новой информации: о дизайне цветника, агротехнике выращивания цветов, о декоративных растениях открытого грунта и их видах, об особенностях их выращивания. Узнали много нового о художественной ценности цветников, о правилах их создания.</w:t>
      </w:r>
    </w:p>
    <w:p w:rsidR="00022F67" w:rsidRPr="00022F67" w:rsidRDefault="00022F67" w:rsidP="00022F67">
      <w:pPr>
        <w:spacing w:before="200" w:after="0" w:line="240" w:lineRule="auto"/>
        <w:ind w:firstLine="708"/>
        <w:jc w:val="both"/>
        <w:rPr>
          <w:rFonts w:ascii="Times New Roman" w:eastAsia="Calibri" w:hAnsi="Times New Roman" w:cs="Times New Roman"/>
          <w:sz w:val="24"/>
          <w:szCs w:val="24"/>
          <w:lang w:eastAsia="ru-RU"/>
        </w:rPr>
      </w:pPr>
      <w:r w:rsidRPr="00022F67">
        <w:rPr>
          <w:rFonts w:ascii="Times New Roman" w:eastAsia="Times New Roman" w:hAnsi="Times New Roman" w:cs="Times New Roman"/>
          <w:sz w:val="24"/>
          <w:szCs w:val="24"/>
          <w:lang w:val="en-US" w:bidi="en-US"/>
        </w:rPr>
        <w:t> </w:t>
      </w:r>
      <w:proofErr w:type="gramStart"/>
      <w:r w:rsidRPr="00022F67">
        <w:rPr>
          <w:rFonts w:ascii="Times New Roman" w:eastAsia="Times New Roman" w:hAnsi="Times New Roman" w:cs="Times New Roman"/>
          <w:sz w:val="24"/>
          <w:szCs w:val="24"/>
          <w:lang w:bidi="en-US"/>
        </w:rPr>
        <w:t>Воспитанники научились учитывать климатические особенности и создавать оптимальные условия для роста и развития цветочных культур, добиваясь обильного цветения и высокой декоративности; научились видеть проблему, решать её самостоятельно, научились продуманно планировать свою работу, научились пользоваться разными источниками информации, работать с литературой, применять знания и конкретные навыки в конкретных ситуациях, научились творчески мыслить, научились делать расчёты, договариваться со сверстниками.</w:t>
      </w:r>
      <w:proofErr w:type="gramEnd"/>
      <w:r w:rsidRPr="00022F67">
        <w:rPr>
          <w:rFonts w:ascii="Times New Roman" w:eastAsia="Times New Roman" w:hAnsi="Times New Roman" w:cs="Times New Roman"/>
          <w:sz w:val="24"/>
          <w:szCs w:val="24"/>
          <w:lang w:bidi="en-US"/>
        </w:rPr>
        <w:t xml:space="preserve"> Детям понравилось сажать цветы, ухаживать за ними.</w:t>
      </w:r>
      <w:r w:rsidRPr="00022F67">
        <w:rPr>
          <w:rFonts w:ascii="Times New Roman" w:eastAsia="Calibri" w:hAnsi="Times New Roman" w:cs="Times New Roman"/>
          <w:sz w:val="24"/>
          <w:szCs w:val="24"/>
          <w:lang w:eastAsia="ru-RU"/>
        </w:rPr>
        <w:t xml:space="preserve"> Знания, полученные в ходе реализации проекта, дети смогут применить в дальнейшей жизни.</w:t>
      </w:r>
    </w:p>
    <w:p w:rsidR="00022F67" w:rsidRPr="00022F67" w:rsidRDefault="00022F67" w:rsidP="00022F67">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022F67">
        <w:rPr>
          <w:rFonts w:ascii="Times New Roman" w:eastAsia="Times New Roman" w:hAnsi="Times New Roman" w:cs="Times New Roman"/>
          <w:sz w:val="24"/>
          <w:szCs w:val="24"/>
          <w:lang w:eastAsia="ru-RU"/>
        </w:rPr>
        <w:t xml:space="preserve">Все мероприятия проекта при правильной организации и участии воспитанников детского дома  способствуют </w:t>
      </w:r>
      <w:r w:rsidRPr="00022F67">
        <w:rPr>
          <w:rFonts w:ascii="Times New Roman" w:eastAsia="Times New Roman" w:hAnsi="Times New Roman" w:cs="Times New Roman"/>
          <w:color w:val="000000"/>
          <w:kern w:val="24"/>
          <w:sz w:val="24"/>
          <w:szCs w:val="24"/>
          <w:lang w:eastAsia="ru-RU"/>
        </w:rPr>
        <w:t>формированию у детей осознанного, правильного отношения к садовым растениям и умению их выращивать.</w:t>
      </w:r>
      <w:r w:rsidRPr="00022F67">
        <w:rPr>
          <w:rFonts w:ascii="Times New Roman" w:eastAsia="Times New Roman" w:hAnsi="Times New Roman" w:cs="Times New Roman"/>
          <w:sz w:val="24"/>
          <w:szCs w:val="24"/>
          <w:lang w:bidi="en-US"/>
        </w:rPr>
        <w:t xml:space="preserve"> Планируется   продолжить работу по озеленению  и благоустройству территории детского дома.</w:t>
      </w:r>
    </w:p>
    <w:p w:rsidR="00022F67" w:rsidRPr="00022F67" w:rsidRDefault="00022F67" w:rsidP="00022F67">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color w:val="303F50"/>
          <w:sz w:val="24"/>
          <w:szCs w:val="24"/>
          <w:shd w:val="clear" w:color="auto" w:fill="FFFFFF"/>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color w:val="303F50"/>
          <w:sz w:val="24"/>
          <w:szCs w:val="24"/>
          <w:shd w:val="clear" w:color="auto" w:fill="FFFFFF"/>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color w:val="303F50"/>
          <w:sz w:val="24"/>
          <w:szCs w:val="24"/>
          <w:shd w:val="clear" w:color="auto" w:fill="FFFFFF"/>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color w:val="303F50"/>
          <w:sz w:val="24"/>
          <w:szCs w:val="24"/>
          <w:shd w:val="clear" w:color="auto" w:fill="FFFFFF"/>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b/>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b/>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b/>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b/>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b/>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b/>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b/>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b/>
          <w:color w:val="333333"/>
          <w:sz w:val="24"/>
          <w:szCs w:val="24"/>
          <w:lang w:eastAsia="ru-RU"/>
        </w:rPr>
      </w:pPr>
    </w:p>
    <w:p w:rsidR="00022F67" w:rsidRPr="00022F67" w:rsidRDefault="00022F67" w:rsidP="00022F67">
      <w:pPr>
        <w:shd w:val="clear" w:color="auto" w:fill="FFFFFF"/>
        <w:spacing w:after="150" w:line="240" w:lineRule="auto"/>
        <w:jc w:val="both"/>
        <w:rPr>
          <w:rFonts w:ascii="Times New Roman" w:eastAsia="Times New Roman" w:hAnsi="Times New Roman" w:cs="Times New Roman"/>
          <w:b/>
          <w:color w:val="333333"/>
          <w:sz w:val="24"/>
          <w:szCs w:val="24"/>
          <w:lang w:eastAsia="ru-RU"/>
        </w:rPr>
      </w:pPr>
    </w:p>
    <w:p w:rsidR="00022F67" w:rsidRPr="00022F67" w:rsidRDefault="00022F67" w:rsidP="00022F67">
      <w:pPr>
        <w:spacing w:after="150" w:line="240" w:lineRule="auto"/>
        <w:jc w:val="center"/>
        <w:rPr>
          <w:rFonts w:ascii="Times New Roman" w:eastAsia="Times New Roman" w:hAnsi="Times New Roman" w:cs="Times New Roman"/>
          <w:b/>
          <w:sz w:val="40"/>
          <w:szCs w:val="40"/>
          <w:lang w:eastAsia="ru-RU"/>
        </w:rPr>
      </w:pPr>
      <w:r w:rsidRPr="00022F67">
        <w:rPr>
          <w:rFonts w:ascii="Times New Roman" w:eastAsia="Times New Roman" w:hAnsi="Times New Roman" w:cs="Times New Roman"/>
          <w:b/>
          <w:sz w:val="40"/>
          <w:szCs w:val="40"/>
          <w:lang w:eastAsia="ru-RU"/>
        </w:rPr>
        <w:lastRenderedPageBreak/>
        <w:t>Библиографический список</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proofErr w:type="spellStart"/>
      <w:r w:rsidRPr="00022F67">
        <w:rPr>
          <w:rFonts w:ascii="Times New Roman" w:eastAsia="Calibri" w:hAnsi="Times New Roman" w:cs="Times New Roman"/>
          <w:sz w:val="24"/>
          <w:szCs w:val="24"/>
          <w:lang w:eastAsia="ru-RU"/>
        </w:rPr>
        <w:t>Бузанов</w:t>
      </w:r>
      <w:proofErr w:type="spellEnd"/>
      <w:r w:rsidRPr="00022F67">
        <w:rPr>
          <w:rFonts w:ascii="Times New Roman" w:eastAsia="Calibri" w:hAnsi="Times New Roman" w:cs="Times New Roman"/>
          <w:sz w:val="24"/>
          <w:szCs w:val="24"/>
          <w:lang w:eastAsia="ru-RU"/>
        </w:rPr>
        <w:t xml:space="preserve"> В.А. Жемчужины растительного царства. Удмуртия. 1987 </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Бирюков И.Г., Винокур Э.И., </w:t>
      </w:r>
      <w:proofErr w:type="spellStart"/>
      <w:r w:rsidRPr="00022F67">
        <w:rPr>
          <w:rFonts w:ascii="Times New Roman" w:eastAsia="Calibri" w:hAnsi="Times New Roman" w:cs="Times New Roman"/>
          <w:sz w:val="24"/>
          <w:szCs w:val="24"/>
          <w:lang w:eastAsia="ru-RU"/>
        </w:rPr>
        <w:t>Талалаевский</w:t>
      </w:r>
      <w:proofErr w:type="spellEnd"/>
      <w:r w:rsidRPr="00022F67">
        <w:rPr>
          <w:rFonts w:ascii="Times New Roman" w:eastAsia="Calibri" w:hAnsi="Times New Roman" w:cs="Times New Roman"/>
          <w:sz w:val="24"/>
          <w:szCs w:val="24"/>
          <w:lang w:eastAsia="ru-RU"/>
        </w:rPr>
        <w:t xml:space="preserve"> А.А. и др. / Под ред. Б.В. Никольского / Комплексное благоустройство дворовых территорий (концепция Москвы). – М.: Прима-Пресс, 1998.</w:t>
      </w:r>
    </w:p>
    <w:p w:rsidR="00022F67" w:rsidRPr="00022F67" w:rsidRDefault="00022F67" w:rsidP="00022F67">
      <w:pPr>
        <w:numPr>
          <w:ilvl w:val="0"/>
          <w:numId w:val="2"/>
        </w:numPr>
        <w:spacing w:after="0" w:line="240" w:lineRule="auto"/>
        <w:rPr>
          <w:rFonts w:ascii="Times New Roman" w:eastAsia="Calibri" w:hAnsi="Times New Roman" w:cs="Times New Roman"/>
          <w:sz w:val="24"/>
          <w:szCs w:val="24"/>
          <w:lang w:eastAsia="ru-RU"/>
        </w:rPr>
      </w:pPr>
      <w:proofErr w:type="spellStart"/>
      <w:r w:rsidRPr="00022F67">
        <w:rPr>
          <w:rFonts w:ascii="Times New Roman" w:eastAsia="Calibri" w:hAnsi="Times New Roman" w:cs="Times New Roman"/>
          <w:sz w:val="24"/>
          <w:szCs w:val="24"/>
          <w:lang w:eastAsia="ru-RU"/>
        </w:rPr>
        <w:t>Богатырёва</w:t>
      </w:r>
      <w:proofErr w:type="spellEnd"/>
      <w:r w:rsidRPr="00022F67">
        <w:rPr>
          <w:rFonts w:ascii="Times New Roman" w:eastAsia="Calibri" w:hAnsi="Times New Roman" w:cs="Times New Roman"/>
          <w:sz w:val="24"/>
          <w:szCs w:val="24"/>
          <w:lang w:eastAsia="ru-RU"/>
        </w:rPr>
        <w:t xml:space="preserve"> Н.И. Цветы вокруг нас</w:t>
      </w:r>
      <w:proofErr w:type="gramStart"/>
      <w:r w:rsidRPr="00022F67">
        <w:rPr>
          <w:rFonts w:ascii="Times New Roman" w:eastAsia="Calibri" w:hAnsi="Times New Roman" w:cs="Times New Roman"/>
          <w:sz w:val="24"/>
          <w:szCs w:val="24"/>
          <w:lang w:eastAsia="ru-RU"/>
        </w:rPr>
        <w:t>.-</w:t>
      </w:r>
      <w:proofErr w:type="gramEnd"/>
      <w:r w:rsidRPr="00022F67">
        <w:rPr>
          <w:rFonts w:ascii="Times New Roman" w:eastAsia="Calibri" w:hAnsi="Times New Roman" w:cs="Times New Roman"/>
          <w:sz w:val="24"/>
          <w:szCs w:val="24"/>
          <w:lang w:eastAsia="ru-RU"/>
        </w:rPr>
        <w:t>Ижевск: Удмуртия,1994.-240 с.</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13. </w:t>
      </w:r>
      <w:proofErr w:type="spellStart"/>
      <w:r w:rsidRPr="00022F67">
        <w:rPr>
          <w:rFonts w:ascii="Times New Roman" w:eastAsia="Calibri" w:hAnsi="Times New Roman" w:cs="Times New Roman"/>
          <w:sz w:val="24"/>
          <w:szCs w:val="24"/>
          <w:lang w:eastAsia="ru-RU"/>
        </w:rPr>
        <w:t>Гарнизоренко</w:t>
      </w:r>
      <w:proofErr w:type="spellEnd"/>
      <w:r w:rsidRPr="00022F67">
        <w:rPr>
          <w:rFonts w:ascii="Times New Roman" w:eastAsia="Calibri" w:hAnsi="Times New Roman" w:cs="Times New Roman"/>
          <w:sz w:val="24"/>
          <w:szCs w:val="24"/>
          <w:lang w:eastAsia="ru-RU"/>
        </w:rPr>
        <w:t xml:space="preserve"> Т.С. Справочник современного дизайнера. – Ростов н</w:t>
      </w:r>
      <w:proofErr w:type="gramStart"/>
      <w:r w:rsidRPr="00022F67">
        <w:rPr>
          <w:rFonts w:ascii="Times New Roman" w:eastAsia="Calibri" w:hAnsi="Times New Roman" w:cs="Times New Roman"/>
          <w:sz w:val="24"/>
          <w:szCs w:val="24"/>
          <w:lang w:eastAsia="ru-RU"/>
        </w:rPr>
        <w:t>/Д</w:t>
      </w:r>
      <w:proofErr w:type="gramEnd"/>
      <w:r w:rsidRPr="00022F67">
        <w:rPr>
          <w:rFonts w:ascii="Times New Roman" w:eastAsia="Calibri" w:hAnsi="Times New Roman" w:cs="Times New Roman"/>
          <w:sz w:val="24"/>
          <w:szCs w:val="24"/>
          <w:lang w:eastAsia="ru-RU"/>
        </w:rPr>
        <w:t>: Феникс, 2005.</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proofErr w:type="spellStart"/>
      <w:r w:rsidRPr="00022F67">
        <w:rPr>
          <w:rFonts w:ascii="Times New Roman" w:eastAsia="Calibri" w:hAnsi="Times New Roman" w:cs="Times New Roman"/>
          <w:sz w:val="24"/>
          <w:szCs w:val="24"/>
          <w:lang w:eastAsia="ru-RU"/>
        </w:rPr>
        <w:t>Дыбина</w:t>
      </w:r>
      <w:proofErr w:type="spellEnd"/>
      <w:r w:rsidRPr="00022F67">
        <w:rPr>
          <w:rFonts w:ascii="Times New Roman" w:eastAsia="Calibri" w:hAnsi="Times New Roman" w:cs="Times New Roman"/>
          <w:sz w:val="24"/>
          <w:szCs w:val="24"/>
          <w:lang w:eastAsia="ru-RU"/>
        </w:rPr>
        <w:t xml:space="preserve"> О.В., Рахманова М.П. </w:t>
      </w:r>
      <w:proofErr w:type="gramStart"/>
      <w:r w:rsidRPr="00022F67">
        <w:rPr>
          <w:rFonts w:ascii="Times New Roman" w:eastAsia="Calibri" w:hAnsi="Times New Roman" w:cs="Times New Roman"/>
          <w:sz w:val="24"/>
          <w:szCs w:val="24"/>
          <w:lang w:eastAsia="ru-RU"/>
        </w:rPr>
        <w:t>Неизведанное</w:t>
      </w:r>
      <w:proofErr w:type="gramEnd"/>
      <w:r w:rsidRPr="00022F67">
        <w:rPr>
          <w:rFonts w:ascii="Times New Roman" w:eastAsia="Calibri" w:hAnsi="Times New Roman" w:cs="Times New Roman"/>
          <w:sz w:val="24"/>
          <w:szCs w:val="24"/>
          <w:lang w:eastAsia="ru-RU"/>
        </w:rPr>
        <w:t xml:space="preserve"> рядом. Творческий центр. Сфера. Москва. 2001 – 76 – 78с.</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proofErr w:type="spellStart"/>
      <w:r w:rsidRPr="00022F67">
        <w:rPr>
          <w:rFonts w:ascii="Times New Roman" w:eastAsia="Calibri" w:hAnsi="Times New Roman" w:cs="Times New Roman"/>
          <w:sz w:val="24"/>
          <w:szCs w:val="24"/>
          <w:lang w:eastAsia="ru-RU"/>
        </w:rPr>
        <w:t>Дыбина</w:t>
      </w:r>
      <w:proofErr w:type="spellEnd"/>
      <w:r w:rsidRPr="00022F67">
        <w:rPr>
          <w:rFonts w:ascii="Times New Roman" w:eastAsia="Calibri" w:hAnsi="Times New Roman" w:cs="Times New Roman"/>
          <w:sz w:val="24"/>
          <w:szCs w:val="24"/>
          <w:lang w:eastAsia="ru-RU"/>
        </w:rPr>
        <w:t xml:space="preserve"> </w:t>
      </w:r>
      <w:proofErr w:type="spellStart"/>
      <w:r w:rsidRPr="00022F67">
        <w:rPr>
          <w:rFonts w:ascii="Times New Roman" w:eastAsia="Calibri" w:hAnsi="Times New Roman" w:cs="Times New Roman"/>
          <w:sz w:val="24"/>
          <w:szCs w:val="24"/>
          <w:lang w:eastAsia="ru-RU"/>
        </w:rPr>
        <w:t>О.В.Ребенок</w:t>
      </w:r>
      <w:proofErr w:type="spellEnd"/>
      <w:r w:rsidRPr="00022F67">
        <w:rPr>
          <w:rFonts w:ascii="Times New Roman" w:eastAsia="Calibri" w:hAnsi="Times New Roman" w:cs="Times New Roman"/>
          <w:sz w:val="24"/>
          <w:szCs w:val="24"/>
          <w:lang w:eastAsia="ru-RU"/>
        </w:rPr>
        <w:t xml:space="preserve"> в мир поиска. Творческий центр Москва 2007.- 60с.</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Журнал «Цветоводство» № 1.:1984.</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 Журнал »Приусадебное хозяйство»№1,2:2012,№1:2013.</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Журнал «Цветники» № 1 2002 год</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Журнал «Приусадебное хозяйство» № 1,2. 2013 год</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Газета «1000 советов» № 13, 16,2011год</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Мир природы и ребенок (Методика экологического воспитания дошкольников): Учебное пособие для педагогических училищ по специальности «Дошкольное образование» / Под редакцией Л.М. </w:t>
      </w:r>
      <w:proofErr w:type="spellStart"/>
      <w:r w:rsidRPr="00022F67">
        <w:rPr>
          <w:rFonts w:ascii="Times New Roman" w:eastAsia="Calibri" w:hAnsi="Times New Roman" w:cs="Times New Roman"/>
          <w:sz w:val="24"/>
          <w:szCs w:val="24"/>
          <w:lang w:eastAsia="ru-RU"/>
        </w:rPr>
        <w:t>Маневцовой</w:t>
      </w:r>
      <w:proofErr w:type="spellEnd"/>
      <w:r w:rsidRPr="00022F67">
        <w:rPr>
          <w:rFonts w:ascii="Times New Roman" w:eastAsia="Calibri" w:hAnsi="Times New Roman" w:cs="Times New Roman"/>
          <w:sz w:val="24"/>
          <w:szCs w:val="24"/>
          <w:lang w:eastAsia="ru-RU"/>
        </w:rPr>
        <w:t xml:space="preserve">, П.Г. </w:t>
      </w:r>
      <w:proofErr w:type="spellStart"/>
      <w:r w:rsidRPr="00022F67">
        <w:rPr>
          <w:rFonts w:ascii="Times New Roman" w:eastAsia="Calibri" w:hAnsi="Times New Roman" w:cs="Times New Roman"/>
          <w:sz w:val="24"/>
          <w:szCs w:val="24"/>
          <w:lang w:eastAsia="ru-RU"/>
        </w:rPr>
        <w:t>Саморуковой</w:t>
      </w:r>
      <w:proofErr w:type="spellEnd"/>
      <w:r w:rsidRPr="00022F67">
        <w:rPr>
          <w:rFonts w:ascii="Times New Roman" w:eastAsia="Calibri" w:hAnsi="Times New Roman" w:cs="Times New Roman"/>
          <w:sz w:val="24"/>
          <w:szCs w:val="24"/>
          <w:lang w:eastAsia="ru-RU"/>
        </w:rPr>
        <w:t>. – СПб</w:t>
      </w:r>
      <w:proofErr w:type="gramStart"/>
      <w:r w:rsidRPr="00022F67">
        <w:rPr>
          <w:rFonts w:ascii="Times New Roman" w:eastAsia="Calibri" w:hAnsi="Times New Roman" w:cs="Times New Roman"/>
          <w:sz w:val="24"/>
          <w:szCs w:val="24"/>
          <w:lang w:eastAsia="ru-RU"/>
        </w:rPr>
        <w:t xml:space="preserve">.: </w:t>
      </w:r>
      <w:proofErr w:type="gramEnd"/>
      <w:r w:rsidRPr="00022F67">
        <w:rPr>
          <w:rFonts w:ascii="Times New Roman" w:eastAsia="Calibri" w:hAnsi="Times New Roman" w:cs="Times New Roman"/>
          <w:sz w:val="24"/>
          <w:szCs w:val="24"/>
          <w:lang w:eastAsia="ru-RU"/>
        </w:rPr>
        <w:t>АКЦИДЕНТ, 1998.</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Колесникова Е.Г. / Однолетние цветы. – М.: Издательский дом МСП, 2003.</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Лоуренс М.М. Дизайн вашего сада. Постройки из камня: Более 20 проектов, которые вы можете осуществить в вашем дворе и саду. – М.: </w:t>
      </w:r>
      <w:proofErr w:type="spellStart"/>
      <w:r w:rsidRPr="00022F67">
        <w:rPr>
          <w:rFonts w:ascii="Times New Roman" w:eastAsia="Calibri" w:hAnsi="Times New Roman" w:cs="Times New Roman"/>
          <w:sz w:val="24"/>
          <w:szCs w:val="24"/>
          <w:lang w:eastAsia="ru-RU"/>
        </w:rPr>
        <w:t>Внешсигма</w:t>
      </w:r>
      <w:proofErr w:type="spellEnd"/>
      <w:r w:rsidRPr="00022F67">
        <w:rPr>
          <w:rFonts w:ascii="Times New Roman" w:eastAsia="Calibri" w:hAnsi="Times New Roman" w:cs="Times New Roman"/>
          <w:sz w:val="24"/>
          <w:szCs w:val="24"/>
          <w:lang w:eastAsia="ru-RU"/>
        </w:rPr>
        <w:t>, 1998.</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 xml:space="preserve">Т. А. </w:t>
      </w:r>
      <w:proofErr w:type="gramStart"/>
      <w:r w:rsidRPr="00022F67">
        <w:rPr>
          <w:rFonts w:ascii="Times New Roman" w:eastAsia="Calibri" w:hAnsi="Times New Roman" w:cs="Times New Roman"/>
          <w:sz w:val="24"/>
          <w:szCs w:val="24"/>
          <w:lang w:eastAsia="ru-RU"/>
        </w:rPr>
        <w:t>Куликовская</w:t>
      </w:r>
      <w:proofErr w:type="gramEnd"/>
      <w:r w:rsidRPr="00022F67">
        <w:rPr>
          <w:rFonts w:ascii="Times New Roman" w:eastAsia="Calibri" w:hAnsi="Times New Roman" w:cs="Times New Roman"/>
          <w:sz w:val="24"/>
          <w:szCs w:val="24"/>
          <w:lang w:eastAsia="ru-RU"/>
        </w:rPr>
        <w:t xml:space="preserve"> (Наглядно-дидактический материал с конспектами занятий) «Садовые цветы». – М.: ООО «Стрекоза», 2016.</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Н.А. Рыжова Экологическое образование в детском саду: лекции 1 – 8. – М.: Педагогический университет «Первое сентября», 2006.</w:t>
      </w:r>
    </w:p>
    <w:p w:rsidR="00022F67" w:rsidRPr="00022F67" w:rsidRDefault="00022F67" w:rsidP="00022F67">
      <w:pPr>
        <w:numPr>
          <w:ilvl w:val="0"/>
          <w:numId w:val="2"/>
        </w:numPr>
        <w:spacing w:after="0" w:line="240" w:lineRule="auto"/>
        <w:jc w:val="both"/>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Н.А. Рыжова Экологический проект «Дерево». Журнал «Обруч». – № 2. – 1997.</w:t>
      </w:r>
    </w:p>
    <w:p w:rsidR="00022F67" w:rsidRPr="00022F67" w:rsidRDefault="00022F67" w:rsidP="00022F67">
      <w:pPr>
        <w:spacing w:after="0" w:line="240" w:lineRule="auto"/>
        <w:ind w:left="-180" w:firstLine="180"/>
        <w:jc w:val="both"/>
        <w:rPr>
          <w:rFonts w:ascii="Times New Roman" w:eastAsia="Calibri" w:hAnsi="Times New Roman" w:cs="Times New Roman"/>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color w:val="FF0000"/>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color w:val="FF0000"/>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color w:val="FF0000"/>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color w:val="FF0000"/>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i/>
          <w:sz w:val="24"/>
          <w:szCs w:val="24"/>
          <w:shd w:val="clear" w:color="auto" w:fill="FFFFFF"/>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jc w:val="right"/>
        <w:rPr>
          <w:rFonts w:ascii="Times New Roman" w:eastAsia="Calibri" w:hAnsi="Times New Roman" w:cs="Times New Roman"/>
          <w:b/>
          <w:sz w:val="24"/>
          <w:szCs w:val="24"/>
          <w:lang w:eastAsia="ru-RU"/>
        </w:rPr>
      </w:pPr>
      <w:r w:rsidRPr="00022F67">
        <w:rPr>
          <w:rFonts w:ascii="Times New Roman" w:eastAsia="Calibri" w:hAnsi="Times New Roman" w:cs="Times New Roman"/>
          <w:b/>
          <w:sz w:val="24"/>
          <w:szCs w:val="24"/>
          <w:lang w:eastAsia="ru-RU"/>
        </w:rPr>
        <w:lastRenderedPageBreak/>
        <w:t>Приложение 1</w:t>
      </w:r>
    </w:p>
    <w:p w:rsidR="00022F67" w:rsidRPr="00022F67" w:rsidRDefault="00022F67" w:rsidP="00022F67">
      <w:pPr>
        <w:spacing w:after="0" w:line="240" w:lineRule="auto"/>
        <w:jc w:val="right"/>
        <w:rPr>
          <w:rFonts w:ascii="Times New Roman" w:eastAsia="Calibri" w:hAnsi="Times New Roman" w:cs="Times New Roman"/>
          <w:b/>
          <w:sz w:val="24"/>
          <w:szCs w:val="24"/>
          <w:lang w:eastAsia="ru-RU"/>
        </w:rPr>
      </w:pPr>
    </w:p>
    <w:p w:rsidR="00022F67" w:rsidRPr="00022F67" w:rsidRDefault="00022F67" w:rsidP="00022F67">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022F67">
        <w:rPr>
          <w:rFonts w:ascii="Times New Roman" w:eastAsia="Times New Roman" w:hAnsi="Times New Roman" w:cs="Times New Roman"/>
          <w:b/>
          <w:color w:val="000000"/>
          <w:sz w:val="32"/>
          <w:szCs w:val="32"/>
          <w:lang w:eastAsia="ru-RU"/>
        </w:rPr>
        <w:t>Проведение занятий на тему «Садовые цветы»</w:t>
      </w:r>
    </w:p>
    <w:p w:rsidR="00022F67" w:rsidRPr="00022F67" w:rsidRDefault="00022F67" w:rsidP="00022F67">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022F67" w:rsidRPr="00022F67" w:rsidRDefault="00022F67" w:rsidP="00022F67">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r>
        <w:rPr>
          <w:rFonts w:ascii="Times New Roman" w:eastAsia="Calibri" w:hAnsi="Times New Roman" w:cs="Times New Roman"/>
          <w:noProof/>
          <w:sz w:val="24"/>
          <w:szCs w:val="24"/>
          <w:lang w:eastAsia="ru-RU"/>
        </w:rPr>
        <w:drawing>
          <wp:inline distT="0" distB="0" distL="0" distR="0">
            <wp:extent cx="2827020" cy="21259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020" cy="212598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2842260" cy="21412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2260" cy="2141220"/>
                    </a:xfrm>
                    <a:prstGeom prst="rect">
                      <a:avLst/>
                    </a:prstGeom>
                    <a:noFill/>
                    <a:ln>
                      <a:noFill/>
                    </a:ln>
                  </pic:spPr>
                </pic:pic>
              </a:graphicData>
            </a:graphic>
          </wp:inline>
        </w:drawing>
      </w: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p>
    <w:p w:rsidR="00022F67" w:rsidRPr="00022F67" w:rsidRDefault="00022F67" w:rsidP="00022F67">
      <w:pPr>
        <w:spacing w:before="240" w:after="60" w:line="240" w:lineRule="auto"/>
        <w:outlineLvl w:val="0"/>
        <w:rPr>
          <w:rFonts w:ascii="Calibri Light" w:eastAsia="Times New Roman" w:hAnsi="Calibri Light" w:cs="Times New Roman"/>
          <w:b/>
          <w:bCs/>
          <w:kern w:val="28"/>
          <w:sz w:val="32"/>
          <w:szCs w:val="32"/>
          <w:lang w:eastAsia="ru-RU"/>
        </w:rPr>
      </w:pPr>
      <w:r>
        <w:rPr>
          <w:rFonts w:ascii="Calibri Light" w:eastAsia="Times New Roman" w:hAnsi="Calibri Light" w:cs="Times New Roman"/>
          <w:b/>
          <w:bCs/>
          <w:noProof/>
          <w:kern w:val="28"/>
          <w:sz w:val="32"/>
          <w:szCs w:val="32"/>
          <w:lang w:eastAsia="ru-RU"/>
        </w:rPr>
        <w:drawing>
          <wp:inline distT="0" distB="0" distL="0" distR="0">
            <wp:extent cx="2750820" cy="20650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0820" cy="2065020"/>
                    </a:xfrm>
                    <a:prstGeom prst="rect">
                      <a:avLst/>
                    </a:prstGeom>
                    <a:noFill/>
                    <a:ln>
                      <a:noFill/>
                    </a:ln>
                  </pic:spPr>
                </pic:pic>
              </a:graphicData>
            </a:graphic>
          </wp:inline>
        </w:drawing>
      </w:r>
      <w:r>
        <w:rPr>
          <w:rFonts w:ascii="Calibri Light" w:eastAsia="Times New Roman" w:hAnsi="Calibri Light" w:cs="Times New Roman"/>
          <w:b/>
          <w:bCs/>
          <w:noProof/>
          <w:kern w:val="28"/>
          <w:sz w:val="32"/>
          <w:szCs w:val="32"/>
          <w:lang w:eastAsia="ru-RU"/>
        </w:rPr>
        <w:drawing>
          <wp:inline distT="0" distB="0" distL="0" distR="0">
            <wp:extent cx="1501140" cy="206502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140" cy="2065020"/>
                    </a:xfrm>
                    <a:prstGeom prst="rect">
                      <a:avLst/>
                    </a:prstGeom>
                    <a:noFill/>
                    <a:ln>
                      <a:noFill/>
                    </a:ln>
                  </pic:spPr>
                </pic:pic>
              </a:graphicData>
            </a:graphic>
          </wp:inline>
        </w:drawing>
      </w:r>
      <w:r>
        <w:rPr>
          <w:rFonts w:ascii="Calibri Light" w:eastAsia="Times New Roman" w:hAnsi="Calibri Light" w:cs="Times New Roman"/>
          <w:b/>
          <w:bCs/>
          <w:noProof/>
          <w:kern w:val="28"/>
          <w:sz w:val="32"/>
          <w:szCs w:val="32"/>
          <w:lang w:eastAsia="ru-RU"/>
        </w:rPr>
        <w:drawing>
          <wp:inline distT="0" distB="0" distL="0" distR="0">
            <wp:extent cx="1546860" cy="2057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6860" cy="2057400"/>
                    </a:xfrm>
                    <a:prstGeom prst="rect">
                      <a:avLst/>
                    </a:prstGeom>
                    <a:noFill/>
                    <a:ln>
                      <a:noFill/>
                    </a:ln>
                  </pic:spPr>
                </pic:pic>
              </a:graphicData>
            </a:graphic>
          </wp:inline>
        </w:drawing>
      </w: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ind w:left="-180" w:firstLine="180"/>
        <w:jc w:val="center"/>
        <w:rPr>
          <w:rFonts w:ascii="Times New Roman" w:eastAsia="Calibri" w:hAnsi="Times New Roman" w:cs="Times New Roman"/>
          <w:b/>
          <w:sz w:val="24"/>
          <w:szCs w:val="24"/>
          <w:lang w:eastAsia="ru-RU"/>
        </w:rPr>
      </w:pPr>
      <w:r>
        <w:rPr>
          <w:rFonts w:ascii="Times New Roman" w:eastAsia="Calibri" w:hAnsi="Times New Roman" w:cs="Times New Roman"/>
          <w:noProof/>
          <w:sz w:val="24"/>
          <w:szCs w:val="24"/>
          <w:lang w:eastAsia="ru-RU"/>
        </w:rPr>
        <w:drawing>
          <wp:inline distT="0" distB="0" distL="0" distR="0">
            <wp:extent cx="1866900" cy="24917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249174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859280" cy="247650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9280" cy="247650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859280" cy="24765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280" cy="2476500"/>
                    </a:xfrm>
                    <a:prstGeom prst="rect">
                      <a:avLst/>
                    </a:prstGeom>
                    <a:noFill/>
                    <a:ln>
                      <a:noFill/>
                    </a:ln>
                  </pic:spPr>
                </pic:pic>
              </a:graphicData>
            </a:graphic>
          </wp:inline>
        </w:drawing>
      </w:r>
    </w:p>
    <w:p w:rsidR="00022F67" w:rsidRPr="00022F67" w:rsidRDefault="00022F67" w:rsidP="00022F67">
      <w:pPr>
        <w:spacing w:after="0" w:line="240" w:lineRule="auto"/>
        <w:ind w:left="-180" w:firstLine="180"/>
        <w:jc w:val="both"/>
        <w:rPr>
          <w:rFonts w:ascii="Times New Roman" w:eastAsia="Calibri" w:hAnsi="Times New Roman" w:cs="Times New Roman"/>
          <w:b/>
          <w:sz w:val="24"/>
          <w:szCs w:val="24"/>
          <w:lang w:eastAsia="ru-RU"/>
        </w:rPr>
      </w:pPr>
    </w:p>
    <w:p w:rsidR="00022F67" w:rsidRPr="00022F67" w:rsidRDefault="00022F67" w:rsidP="00022F67">
      <w:pPr>
        <w:spacing w:after="0" w:line="240" w:lineRule="auto"/>
        <w:rPr>
          <w:rFonts w:ascii="Times New Roman" w:eastAsia="Calibri" w:hAnsi="Times New Roman" w:cs="Times New Roman"/>
          <w:b/>
          <w:sz w:val="24"/>
          <w:szCs w:val="24"/>
          <w:lang w:eastAsia="ru-RU"/>
        </w:rPr>
      </w:pPr>
    </w:p>
    <w:p w:rsidR="00022F67" w:rsidRPr="00022F67" w:rsidRDefault="00022F67" w:rsidP="00022F67">
      <w:pPr>
        <w:spacing w:after="0" w:line="240" w:lineRule="auto"/>
        <w:rPr>
          <w:rFonts w:ascii="Times New Roman" w:eastAsia="Calibri" w:hAnsi="Times New Roman" w:cs="Times New Roman"/>
          <w:b/>
          <w:sz w:val="24"/>
          <w:szCs w:val="24"/>
          <w:lang w:eastAsia="ru-RU"/>
        </w:rPr>
      </w:pPr>
    </w:p>
    <w:p w:rsidR="00022F67" w:rsidRPr="00022F67" w:rsidRDefault="00022F67" w:rsidP="00022F67">
      <w:pPr>
        <w:spacing w:after="0" w:line="240" w:lineRule="auto"/>
        <w:rPr>
          <w:rFonts w:ascii="Times New Roman" w:eastAsia="Calibri" w:hAnsi="Times New Roman" w:cs="Times New Roman"/>
          <w:b/>
          <w:sz w:val="24"/>
          <w:szCs w:val="24"/>
          <w:lang w:eastAsia="ru-RU"/>
        </w:rPr>
      </w:pPr>
    </w:p>
    <w:p w:rsidR="00022F67" w:rsidRPr="00022F67" w:rsidRDefault="00022F67" w:rsidP="00022F67">
      <w:pPr>
        <w:spacing w:after="0" w:line="240" w:lineRule="auto"/>
        <w:rPr>
          <w:rFonts w:ascii="Times New Roman" w:eastAsia="Calibri" w:hAnsi="Times New Roman" w:cs="Times New Roman"/>
          <w:b/>
          <w:bCs/>
          <w:sz w:val="24"/>
          <w:szCs w:val="24"/>
          <w:lang w:eastAsia="ru-RU"/>
        </w:rPr>
      </w:pPr>
      <w:r w:rsidRPr="00022F67">
        <w:rPr>
          <w:rFonts w:ascii="Times New Roman" w:eastAsia="Calibri" w:hAnsi="Times New Roman" w:cs="Times New Roman"/>
          <w:b/>
          <w:sz w:val="24"/>
          <w:szCs w:val="24"/>
          <w:lang w:eastAsia="ru-RU"/>
        </w:rPr>
        <w:t xml:space="preserve">    </w:t>
      </w:r>
      <w:r w:rsidRPr="00022F67">
        <w:rPr>
          <w:rFonts w:ascii="Times New Roman" w:eastAsia="Calibri" w:hAnsi="Times New Roman" w:cs="Times New Roman"/>
          <w:b/>
          <w:bCs/>
          <w:sz w:val="24"/>
          <w:szCs w:val="24"/>
          <w:lang w:eastAsia="ru-RU"/>
        </w:rPr>
        <w:t xml:space="preserve">                    </w:t>
      </w:r>
    </w:p>
    <w:p w:rsidR="00022F67" w:rsidRPr="00022F67" w:rsidRDefault="00022F67" w:rsidP="00022F67">
      <w:pPr>
        <w:spacing w:after="0" w:line="240" w:lineRule="auto"/>
        <w:rPr>
          <w:rFonts w:ascii="Times New Roman" w:eastAsia="Calibri" w:hAnsi="Times New Roman" w:cs="Times New Roman"/>
          <w:b/>
          <w:bCs/>
          <w:sz w:val="24"/>
          <w:szCs w:val="24"/>
          <w:lang w:eastAsia="ru-RU"/>
        </w:rPr>
      </w:pPr>
      <w:r w:rsidRPr="00022F67">
        <w:rPr>
          <w:rFonts w:ascii="Times New Roman" w:eastAsia="Calibri" w:hAnsi="Times New Roman" w:cs="Times New Roman"/>
          <w:b/>
          <w:bCs/>
          <w:sz w:val="24"/>
          <w:szCs w:val="24"/>
          <w:lang w:eastAsia="ru-RU"/>
        </w:rPr>
        <w:lastRenderedPageBreak/>
        <w:t xml:space="preserve">                                                                                                               Приложение 2</w:t>
      </w:r>
    </w:p>
    <w:p w:rsidR="00022F67" w:rsidRPr="00022F67" w:rsidRDefault="00022F67" w:rsidP="00022F67">
      <w:pPr>
        <w:spacing w:after="0" w:line="240" w:lineRule="auto"/>
        <w:jc w:val="center"/>
        <w:rPr>
          <w:rFonts w:ascii="Times New Roman" w:eastAsia="Calibri" w:hAnsi="Times New Roman" w:cs="Times New Roman"/>
          <w:b/>
          <w:sz w:val="32"/>
          <w:szCs w:val="32"/>
          <w:lang w:eastAsia="ru-RU"/>
        </w:rPr>
      </w:pPr>
      <w:r w:rsidRPr="00022F67">
        <w:rPr>
          <w:rFonts w:ascii="Times New Roman" w:eastAsia="Calibri" w:hAnsi="Times New Roman" w:cs="Times New Roman"/>
          <w:b/>
          <w:bCs/>
          <w:sz w:val="32"/>
          <w:szCs w:val="32"/>
          <w:lang w:eastAsia="ru-RU"/>
        </w:rPr>
        <w:t>Открытое занятие «Цветы Победы»</w:t>
      </w:r>
    </w:p>
    <w:p w:rsidR="00022F67" w:rsidRPr="00022F67" w:rsidRDefault="00022F67" w:rsidP="00022F67">
      <w:pPr>
        <w:spacing w:after="0" w:line="240" w:lineRule="auto"/>
        <w:jc w:val="center"/>
        <w:rPr>
          <w:rFonts w:ascii="Times New Roman" w:eastAsia="Calibri" w:hAnsi="Times New Roman" w:cs="Times New Roman"/>
          <w:b/>
          <w:sz w:val="24"/>
          <w:szCs w:val="24"/>
          <w:lang w:eastAsia="ru-RU"/>
        </w:rPr>
      </w:pPr>
      <w:r w:rsidRPr="00022F67">
        <w:rPr>
          <w:rFonts w:ascii="Times New Roman" w:eastAsia="Calibri" w:hAnsi="Times New Roman" w:cs="Times New Roman"/>
          <w:b/>
          <w:sz w:val="24"/>
          <w:szCs w:val="24"/>
          <w:lang w:eastAsia="ru-RU"/>
        </w:rPr>
        <w:t>План занятия</w:t>
      </w:r>
    </w:p>
    <w:p w:rsidR="00022F67" w:rsidRPr="00022F67" w:rsidRDefault="00022F67" w:rsidP="00022F67">
      <w:pPr>
        <w:spacing w:after="0" w:line="240" w:lineRule="auto"/>
        <w:rPr>
          <w:rFonts w:ascii="Verdana" w:eastAsia="Calibri" w:hAnsi="Verdana" w:cs="Times New Roman"/>
          <w:b/>
          <w:bCs/>
          <w:color w:val="000000"/>
          <w:sz w:val="24"/>
          <w:szCs w:val="24"/>
          <w:shd w:val="clear" w:color="auto" w:fill="FFFFFF"/>
          <w:lang w:eastAsia="ru-RU"/>
        </w:rPr>
      </w:pPr>
      <w:r w:rsidRPr="00022F67">
        <w:rPr>
          <w:rFonts w:ascii="Times New Roman" w:eastAsia="Calibri" w:hAnsi="Times New Roman" w:cs="Times New Roman"/>
          <w:b/>
          <w:sz w:val="24"/>
          <w:szCs w:val="24"/>
          <w:lang w:eastAsia="ru-RU"/>
        </w:rPr>
        <w:t xml:space="preserve">Тема: </w:t>
      </w:r>
      <w:r w:rsidRPr="00022F67">
        <w:rPr>
          <w:rFonts w:ascii="Times New Roman" w:eastAsia="Calibri" w:hAnsi="Times New Roman" w:cs="Times New Roman"/>
          <w:sz w:val="24"/>
          <w:szCs w:val="24"/>
          <w:lang w:eastAsia="ru-RU"/>
        </w:rPr>
        <w:t>Изображение цветов в технике правополушарного рисования.</w:t>
      </w:r>
      <w:r w:rsidRPr="00022F67">
        <w:rPr>
          <w:rFonts w:ascii="Times New Roman" w:eastAsia="Calibri" w:hAnsi="Times New Roman" w:cs="Times New Roman"/>
          <w:b/>
          <w:sz w:val="24"/>
          <w:szCs w:val="24"/>
          <w:lang w:eastAsia="ru-RU"/>
        </w:rPr>
        <w:t xml:space="preserve"> </w:t>
      </w:r>
    </w:p>
    <w:p w:rsidR="00022F67" w:rsidRPr="00022F67" w:rsidRDefault="00022F67" w:rsidP="00022F67">
      <w:pPr>
        <w:spacing w:after="0" w:line="240" w:lineRule="auto"/>
        <w:rPr>
          <w:rFonts w:ascii="Times New Roman" w:eastAsia="Calibri" w:hAnsi="Times New Roman" w:cs="Times New Roman"/>
          <w:color w:val="000000"/>
          <w:sz w:val="24"/>
          <w:szCs w:val="24"/>
          <w:shd w:val="clear" w:color="auto" w:fill="FFFFFF"/>
          <w:lang w:eastAsia="ru-RU"/>
        </w:rPr>
      </w:pPr>
      <w:r w:rsidRPr="00022F67">
        <w:rPr>
          <w:rFonts w:ascii="Times New Roman" w:eastAsia="Calibri" w:hAnsi="Times New Roman" w:cs="Times New Roman"/>
          <w:b/>
          <w:bCs/>
          <w:color w:val="000000"/>
          <w:sz w:val="24"/>
          <w:szCs w:val="24"/>
          <w:shd w:val="clear" w:color="auto" w:fill="FFFFFF"/>
          <w:lang w:eastAsia="ru-RU"/>
        </w:rPr>
        <w:t>Цель:</w:t>
      </w:r>
      <w:r w:rsidRPr="00022F67">
        <w:rPr>
          <w:rFonts w:ascii="Times New Roman" w:eastAsia="Calibri" w:hAnsi="Times New Roman" w:cs="Times New Roman"/>
          <w:color w:val="000000"/>
          <w:sz w:val="24"/>
          <w:szCs w:val="24"/>
          <w:shd w:val="clear" w:color="auto" w:fill="FFFFFF"/>
          <w:lang w:eastAsia="ru-RU"/>
        </w:rPr>
        <w:t> </w:t>
      </w:r>
      <w:r w:rsidRPr="00022F67">
        <w:rPr>
          <w:rFonts w:ascii="Times New Roman" w:eastAsia="Calibri" w:hAnsi="Times New Roman" w:cs="Times New Roman"/>
          <w:sz w:val="24"/>
          <w:szCs w:val="24"/>
          <w:shd w:val="clear" w:color="auto" w:fill="FFFFFF"/>
          <w:lang w:eastAsia="ru-RU"/>
        </w:rPr>
        <w:t>Нарисовать картину, используя технику правополушарного рисования.</w:t>
      </w:r>
    </w:p>
    <w:p w:rsidR="00022F67" w:rsidRPr="00022F67" w:rsidRDefault="00022F67" w:rsidP="00022F67">
      <w:pPr>
        <w:spacing w:after="0" w:line="240" w:lineRule="auto"/>
        <w:rPr>
          <w:rFonts w:ascii="Times New Roman" w:eastAsia="Calibri" w:hAnsi="Times New Roman" w:cs="Times New Roman"/>
          <w:sz w:val="24"/>
          <w:szCs w:val="24"/>
          <w:lang w:eastAsia="ru-RU"/>
        </w:rPr>
      </w:pPr>
      <w:r w:rsidRPr="00022F67">
        <w:rPr>
          <w:rFonts w:ascii="Times New Roman" w:eastAsia="Calibri" w:hAnsi="Times New Roman" w:cs="Times New Roman"/>
          <w:b/>
          <w:bCs/>
          <w:color w:val="000000"/>
          <w:sz w:val="24"/>
          <w:szCs w:val="24"/>
          <w:shd w:val="clear" w:color="auto" w:fill="FFFFFF"/>
          <w:lang w:eastAsia="ru-RU"/>
        </w:rPr>
        <w:t>Задачи:</w:t>
      </w:r>
      <w:r w:rsidRPr="00022F67">
        <w:rPr>
          <w:rFonts w:ascii="Times New Roman" w:eastAsia="Calibri" w:hAnsi="Times New Roman" w:cs="Times New Roman"/>
          <w:color w:val="000000"/>
          <w:sz w:val="24"/>
          <w:szCs w:val="24"/>
          <w:lang w:eastAsia="ru-RU"/>
        </w:rPr>
        <w:br/>
      </w:r>
      <w:r w:rsidRPr="00022F67">
        <w:rPr>
          <w:rFonts w:ascii="Times New Roman" w:eastAsia="Calibri" w:hAnsi="Times New Roman" w:cs="Times New Roman"/>
          <w:color w:val="000000"/>
          <w:sz w:val="24"/>
          <w:szCs w:val="24"/>
          <w:shd w:val="clear" w:color="auto" w:fill="FFFFFF"/>
          <w:lang w:eastAsia="ru-RU"/>
        </w:rPr>
        <w:t>1. </w:t>
      </w:r>
      <w:r w:rsidRPr="00022F67">
        <w:rPr>
          <w:rFonts w:ascii="Times New Roman" w:eastAsia="Calibri" w:hAnsi="Times New Roman" w:cs="Times New Roman"/>
          <w:sz w:val="24"/>
          <w:szCs w:val="24"/>
          <w:lang w:eastAsia="ru-RU"/>
        </w:rPr>
        <w:t>Познакомить детей с техникой правополушарного рисования.</w:t>
      </w:r>
    </w:p>
    <w:p w:rsidR="00022F67" w:rsidRPr="00022F67" w:rsidRDefault="00022F67" w:rsidP="00022F67">
      <w:pPr>
        <w:spacing w:after="0" w:line="240" w:lineRule="auto"/>
        <w:rPr>
          <w:rFonts w:ascii="Times New Roman" w:eastAsia="Calibri" w:hAnsi="Times New Roman" w:cs="Times New Roman"/>
          <w:color w:val="000000"/>
          <w:sz w:val="24"/>
          <w:szCs w:val="24"/>
          <w:shd w:val="clear" w:color="auto" w:fill="FFFFFF"/>
          <w:lang w:eastAsia="ru-RU"/>
        </w:rPr>
      </w:pPr>
      <w:r w:rsidRPr="00022F67">
        <w:rPr>
          <w:rFonts w:ascii="Times New Roman" w:eastAsia="Calibri" w:hAnsi="Times New Roman" w:cs="Times New Roman"/>
          <w:sz w:val="24"/>
          <w:szCs w:val="24"/>
          <w:lang w:eastAsia="ru-RU"/>
        </w:rPr>
        <w:t xml:space="preserve">2. </w:t>
      </w:r>
      <w:r w:rsidRPr="00022F67">
        <w:rPr>
          <w:rFonts w:ascii="Times New Roman" w:eastAsia="Calibri" w:hAnsi="Times New Roman" w:cs="Times New Roman"/>
          <w:color w:val="000000"/>
          <w:sz w:val="24"/>
          <w:szCs w:val="24"/>
          <w:shd w:val="clear" w:color="auto" w:fill="FFFFFF"/>
          <w:lang w:eastAsia="ru-RU"/>
        </w:rPr>
        <w:t>Формировать</w:t>
      </w:r>
      <w:r w:rsidRPr="00022F67">
        <w:rPr>
          <w:rFonts w:ascii="Arial" w:eastAsia="Calibri" w:hAnsi="Arial" w:cs="Arial"/>
          <w:color w:val="666666"/>
          <w:sz w:val="24"/>
          <w:szCs w:val="24"/>
          <w:shd w:val="clear" w:color="auto" w:fill="FFFFFF"/>
          <w:lang w:eastAsia="ru-RU"/>
        </w:rPr>
        <w:t xml:space="preserve"> </w:t>
      </w:r>
      <w:r w:rsidRPr="00022F67">
        <w:rPr>
          <w:rFonts w:ascii="Times New Roman" w:eastAsia="Calibri" w:hAnsi="Times New Roman" w:cs="Times New Roman"/>
          <w:sz w:val="24"/>
          <w:szCs w:val="24"/>
          <w:shd w:val="clear" w:color="auto" w:fill="FFFFFF"/>
          <w:lang w:eastAsia="ru-RU"/>
        </w:rPr>
        <w:t xml:space="preserve">устойчивый интерес к творческой деятельности. </w:t>
      </w:r>
      <w:r w:rsidRPr="00022F67">
        <w:rPr>
          <w:rFonts w:ascii="Times New Roman" w:eastAsia="Calibri" w:hAnsi="Times New Roman" w:cs="Times New Roman"/>
          <w:color w:val="000000"/>
          <w:sz w:val="24"/>
          <w:szCs w:val="24"/>
          <w:shd w:val="clear" w:color="auto" w:fill="FFFFFF"/>
          <w:lang w:eastAsia="ru-RU"/>
        </w:rPr>
        <w:t xml:space="preserve"> </w:t>
      </w:r>
    </w:p>
    <w:p w:rsidR="00022F67" w:rsidRPr="00022F67" w:rsidRDefault="00022F67" w:rsidP="00022F67">
      <w:pPr>
        <w:spacing w:after="0" w:line="240" w:lineRule="auto"/>
        <w:rPr>
          <w:rFonts w:ascii="Times New Roman" w:eastAsia="Calibri" w:hAnsi="Times New Roman" w:cs="Times New Roman"/>
          <w:color w:val="000000"/>
          <w:sz w:val="24"/>
          <w:szCs w:val="24"/>
          <w:shd w:val="clear" w:color="auto" w:fill="FFFFFF"/>
          <w:lang w:eastAsia="ru-RU"/>
        </w:rPr>
      </w:pPr>
      <w:r w:rsidRPr="00022F67">
        <w:rPr>
          <w:rFonts w:ascii="Times New Roman" w:eastAsia="Calibri" w:hAnsi="Times New Roman" w:cs="Times New Roman"/>
          <w:color w:val="000000"/>
          <w:sz w:val="24"/>
          <w:szCs w:val="24"/>
          <w:shd w:val="clear" w:color="auto" w:fill="FFFFFF"/>
          <w:lang w:eastAsia="ru-RU"/>
        </w:rPr>
        <w:t xml:space="preserve">3. Развивать творческий потенциал, художественный вкус, внимание, воображение, аккуратность. </w:t>
      </w:r>
    </w:p>
    <w:p w:rsidR="00022F67" w:rsidRPr="00022F67" w:rsidRDefault="00022F67" w:rsidP="00022F67">
      <w:pPr>
        <w:spacing w:after="0" w:line="240" w:lineRule="auto"/>
        <w:rPr>
          <w:rFonts w:ascii="Times New Roman" w:eastAsia="Calibri" w:hAnsi="Times New Roman" w:cs="Times New Roman"/>
          <w:sz w:val="24"/>
          <w:szCs w:val="24"/>
          <w:lang w:eastAsia="ru-RU"/>
        </w:rPr>
      </w:pPr>
    </w:p>
    <w:p w:rsidR="00022F67" w:rsidRPr="00022F67" w:rsidRDefault="00022F67" w:rsidP="00022F67">
      <w:pPr>
        <w:spacing w:after="0" w:line="240" w:lineRule="auto"/>
        <w:rPr>
          <w:rFonts w:ascii="Times New Roman" w:eastAsia="Calibri" w:hAnsi="Times New Roman" w:cs="Times New Roman"/>
          <w:b/>
          <w:i/>
          <w:sz w:val="24"/>
          <w:szCs w:val="24"/>
          <w:lang w:eastAsia="ru-RU"/>
        </w:rPr>
      </w:pPr>
      <w:r w:rsidRPr="00022F67">
        <w:rPr>
          <w:rFonts w:ascii="Times New Roman" w:eastAsia="Calibri" w:hAnsi="Times New Roman" w:cs="Times New Roman"/>
          <w:b/>
          <w:i/>
          <w:sz w:val="24"/>
          <w:szCs w:val="24"/>
          <w:lang w:eastAsia="ru-RU"/>
        </w:rPr>
        <w:t>Материалы:</w:t>
      </w:r>
    </w:p>
    <w:p w:rsidR="00022F67" w:rsidRPr="00022F67" w:rsidRDefault="00022F67" w:rsidP="00022F67">
      <w:pPr>
        <w:spacing w:after="0" w:line="240" w:lineRule="auto"/>
        <w:rPr>
          <w:rFonts w:ascii="Times New Roman" w:eastAsia="Calibri" w:hAnsi="Times New Roman" w:cs="Times New Roman"/>
          <w:sz w:val="24"/>
          <w:szCs w:val="24"/>
          <w:lang w:eastAsia="ru-RU"/>
        </w:rPr>
      </w:pPr>
      <w:r w:rsidRPr="00022F67">
        <w:rPr>
          <w:rFonts w:ascii="Times New Roman" w:eastAsia="Calibri" w:hAnsi="Times New Roman" w:cs="Times New Roman"/>
          <w:sz w:val="24"/>
          <w:szCs w:val="24"/>
          <w:lang w:eastAsia="ru-RU"/>
        </w:rPr>
        <w:t>Бумага акварельная, гуашевые краски, кисточки, губка для мытья посуды, стаканчик с водой, двухсторонняя цветная бумага с контуром бабочки, клей, ножницы.</w:t>
      </w:r>
    </w:p>
    <w:p w:rsidR="00022F67" w:rsidRPr="00022F67" w:rsidRDefault="00022F67" w:rsidP="00022F67">
      <w:pPr>
        <w:spacing w:after="0" w:line="240" w:lineRule="auto"/>
        <w:rPr>
          <w:rFonts w:ascii="Times New Roman" w:eastAsia="Calibri" w:hAnsi="Times New Roman" w:cs="Times New Roman"/>
          <w:sz w:val="24"/>
          <w:szCs w:val="24"/>
          <w:lang w:eastAsia="ru-RU"/>
        </w:rPr>
      </w:pPr>
    </w:p>
    <w:p w:rsidR="00022F67" w:rsidRPr="00022F67" w:rsidRDefault="00022F67" w:rsidP="00022F67">
      <w:pPr>
        <w:spacing w:after="0" w:line="240" w:lineRule="auto"/>
        <w:rPr>
          <w:rFonts w:ascii="Times New Roman" w:eastAsia="Calibri" w:hAnsi="Times New Roman" w:cs="Times New Roman"/>
          <w:b/>
          <w:i/>
          <w:sz w:val="24"/>
          <w:szCs w:val="24"/>
          <w:lang w:eastAsia="ru-RU"/>
        </w:rPr>
      </w:pPr>
      <w:r w:rsidRPr="00022F67">
        <w:rPr>
          <w:rFonts w:ascii="Times New Roman" w:eastAsia="Calibri" w:hAnsi="Times New Roman" w:cs="Times New Roman"/>
          <w:b/>
          <w:i/>
          <w:sz w:val="24"/>
          <w:szCs w:val="24"/>
          <w:lang w:eastAsia="ru-RU"/>
        </w:rPr>
        <w:t>Этапы занятия:</w:t>
      </w:r>
    </w:p>
    <w:p w:rsidR="00022F67" w:rsidRPr="00022F67" w:rsidRDefault="00022F67" w:rsidP="00022F67">
      <w:pPr>
        <w:spacing w:after="0" w:line="240" w:lineRule="auto"/>
        <w:rPr>
          <w:rFonts w:ascii="Times New Roman" w:eastAsia="Calibri" w:hAnsi="Times New Roman" w:cs="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022F67" w:rsidRPr="00022F67" w:rsidTr="00674E82">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Время (25 минут)</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Действия педагога</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 xml:space="preserve">Действия </w:t>
            </w:r>
            <w:proofErr w:type="gramStart"/>
            <w:r w:rsidRPr="00022F67">
              <w:rPr>
                <w:rFonts w:ascii="Times New Roman" w:eastAsia="Times New Roman" w:hAnsi="Times New Roman" w:cs="Times New Roman"/>
                <w:sz w:val="24"/>
                <w:szCs w:val="24"/>
                <w:lang w:eastAsia="ru-RU"/>
              </w:rPr>
              <w:t>обучающихся</w:t>
            </w:r>
            <w:proofErr w:type="gramEnd"/>
          </w:p>
        </w:tc>
      </w:tr>
      <w:tr w:rsidR="00022F67" w:rsidRPr="00022F67" w:rsidTr="00674E82">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Организационный</w:t>
            </w:r>
          </w:p>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(2 минуты)</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Создаёт психологический настрой, активизирует внимание.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Настраиваются на занятие, слушают педагога.</w:t>
            </w:r>
          </w:p>
        </w:tc>
      </w:tr>
      <w:tr w:rsidR="00022F67" w:rsidRPr="00022F67" w:rsidTr="00674E82">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Подготовительный</w:t>
            </w:r>
          </w:p>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(3 минуты)</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Беседа о материалах и инструментах для занятия. Техника безопасности при работе с ножницами.</w:t>
            </w:r>
          </w:p>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Физкультминутка «Рыбка».</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Слушают педагога, отвечают на вопросы, рассматривают материалы и инструменты для работы. Делают упражнение.</w:t>
            </w:r>
          </w:p>
        </w:tc>
      </w:tr>
      <w:tr w:rsidR="00022F67" w:rsidRPr="00022F67" w:rsidTr="00674E82">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Основной</w:t>
            </w:r>
          </w:p>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(15 минут)</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 xml:space="preserve">Рисует на листе бумаги одновременно с детьми фон. Лист грунтуется белой гуашью, ставятся синие точки по всему листу и зеленые внизу листа. Лист располагается горизонтально. Губкой для мытья посуды, смоченной водой растирается краска в верхней части листа горизонтально, до середины, нижняя часть листа </w:t>
            </w:r>
            <w:proofErr w:type="gramStart"/>
            <w:r w:rsidRPr="00022F67">
              <w:rPr>
                <w:rFonts w:ascii="Times New Roman" w:eastAsia="Times New Roman" w:hAnsi="Times New Roman" w:cs="Times New Roman"/>
                <w:sz w:val="24"/>
                <w:szCs w:val="24"/>
                <w:lang w:eastAsia="ru-RU"/>
              </w:rPr>
              <w:t>с верху</w:t>
            </w:r>
            <w:proofErr w:type="gramEnd"/>
            <w:r w:rsidRPr="00022F67">
              <w:rPr>
                <w:rFonts w:ascii="Times New Roman" w:eastAsia="Times New Roman" w:hAnsi="Times New Roman" w:cs="Times New Roman"/>
                <w:sz w:val="24"/>
                <w:szCs w:val="24"/>
                <w:lang w:eastAsia="ru-RU"/>
              </w:rPr>
              <w:t xml:space="preserve"> вниз. Посередине листа губкой для мытья посуды наносятся отпечатки розовой краской. Кисточкой рисует цветы. Вырезает бабочку из бумаги, наклеивает на работу</w:t>
            </w:r>
            <w:proofErr w:type="gramStart"/>
            <w:r w:rsidRPr="00022F67">
              <w:rPr>
                <w:rFonts w:ascii="Times New Roman" w:eastAsia="Times New Roman" w:hAnsi="Times New Roman" w:cs="Times New Roman"/>
                <w:sz w:val="24"/>
                <w:szCs w:val="24"/>
                <w:lang w:eastAsia="ru-RU"/>
              </w:rPr>
              <w:t xml:space="preserve"> П</w:t>
            </w:r>
            <w:proofErr w:type="gramEnd"/>
            <w:r w:rsidRPr="00022F67">
              <w:rPr>
                <w:rFonts w:ascii="Times New Roman" w:eastAsia="Times New Roman" w:hAnsi="Times New Roman" w:cs="Times New Roman"/>
                <w:sz w:val="24"/>
                <w:szCs w:val="24"/>
                <w:lang w:eastAsia="ru-RU"/>
              </w:rPr>
              <w:t>одписывает рисунок.</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Внимательно слушают педагога, приступают к работе, следуя инструкциям, рисуют одновременно с педагогом.</w:t>
            </w:r>
          </w:p>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Из цветной бумаги вырезают  по контуру бабочку, наклеивают на работу, подписывают рисунок, оформляют работу.</w:t>
            </w:r>
          </w:p>
        </w:tc>
      </w:tr>
      <w:tr w:rsidR="00022F67" w:rsidRPr="00022F67" w:rsidTr="00674E82">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Контрольный</w:t>
            </w:r>
          </w:p>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(3 мин)</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Выявляет качество знаний детей, задаёт вопросы по теме.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Отвечают на вопросы, рассматривают рисунки, дают название своей работе.</w:t>
            </w:r>
          </w:p>
        </w:tc>
      </w:tr>
      <w:tr w:rsidR="00022F67" w:rsidRPr="00022F67" w:rsidTr="00674E82">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t>Рефлексивный</w:t>
            </w:r>
          </w:p>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lastRenderedPageBreak/>
              <w:t>(2 минуты)</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lastRenderedPageBreak/>
              <w:t xml:space="preserve">Выводит ребёнка на </w:t>
            </w:r>
            <w:r w:rsidRPr="00022F67">
              <w:rPr>
                <w:rFonts w:ascii="Times New Roman" w:eastAsia="Times New Roman" w:hAnsi="Times New Roman" w:cs="Times New Roman"/>
                <w:sz w:val="24"/>
                <w:szCs w:val="24"/>
                <w:lang w:eastAsia="ru-RU"/>
              </w:rPr>
              <w:lastRenderedPageBreak/>
              <w:t>самоанализ. Поощрение.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022F67" w:rsidRPr="00022F67" w:rsidRDefault="00022F67" w:rsidP="00022F67">
            <w:pPr>
              <w:spacing w:after="0" w:line="240" w:lineRule="auto"/>
              <w:rPr>
                <w:rFonts w:ascii="Times New Roman" w:eastAsia="Times New Roman" w:hAnsi="Times New Roman" w:cs="Times New Roman"/>
                <w:sz w:val="24"/>
                <w:szCs w:val="24"/>
                <w:lang w:eastAsia="ru-RU"/>
              </w:rPr>
            </w:pPr>
            <w:r w:rsidRPr="00022F67">
              <w:rPr>
                <w:rFonts w:ascii="Times New Roman" w:eastAsia="Times New Roman" w:hAnsi="Times New Roman" w:cs="Times New Roman"/>
                <w:sz w:val="24"/>
                <w:szCs w:val="24"/>
                <w:lang w:eastAsia="ru-RU"/>
              </w:rPr>
              <w:lastRenderedPageBreak/>
              <w:t xml:space="preserve">Анализируют, высказывают </w:t>
            </w:r>
            <w:r w:rsidRPr="00022F67">
              <w:rPr>
                <w:rFonts w:ascii="Times New Roman" w:eastAsia="Times New Roman" w:hAnsi="Times New Roman" w:cs="Times New Roman"/>
                <w:sz w:val="24"/>
                <w:szCs w:val="24"/>
                <w:lang w:eastAsia="ru-RU"/>
              </w:rPr>
              <w:lastRenderedPageBreak/>
              <w:t>мнение о занятии, что больше всего понравилось.</w:t>
            </w:r>
          </w:p>
        </w:tc>
      </w:tr>
    </w:tbl>
    <w:p w:rsidR="00022F67" w:rsidRPr="00022F67" w:rsidRDefault="00022F67" w:rsidP="00022F67">
      <w:pPr>
        <w:spacing w:after="0" w:line="240" w:lineRule="auto"/>
        <w:ind w:left="-180" w:firstLine="180"/>
        <w:jc w:val="both"/>
        <w:rPr>
          <w:rFonts w:ascii="Times New Roman" w:eastAsia="Calibri" w:hAnsi="Times New Roman" w:cs="Times New Roman"/>
          <w:b/>
          <w:sz w:val="32"/>
          <w:szCs w:val="32"/>
          <w:lang w:eastAsia="ru-RU"/>
        </w:rPr>
      </w:pPr>
    </w:p>
    <w:p w:rsidR="00022F67" w:rsidRPr="00022F67" w:rsidRDefault="00022F67" w:rsidP="00022F67">
      <w:pPr>
        <w:spacing w:after="0" w:line="240" w:lineRule="auto"/>
        <w:ind w:left="-180" w:firstLine="180"/>
        <w:jc w:val="center"/>
        <w:rPr>
          <w:rFonts w:ascii="Times New Roman" w:eastAsia="Calibri" w:hAnsi="Times New Roman" w:cs="Times New Roman"/>
          <w:b/>
          <w:sz w:val="32"/>
          <w:szCs w:val="32"/>
          <w:lang w:eastAsia="ru-RU"/>
        </w:rPr>
      </w:pPr>
      <w:r>
        <w:rPr>
          <w:rFonts w:ascii="Times New Roman" w:eastAsia="Calibri" w:hAnsi="Times New Roman" w:cs="Times New Roman"/>
          <w:noProof/>
          <w:sz w:val="24"/>
          <w:szCs w:val="24"/>
          <w:lang w:eastAsia="ru-RU"/>
        </w:rPr>
        <w:drawing>
          <wp:inline distT="0" distB="0" distL="0" distR="0">
            <wp:extent cx="3855720" cy="2567940"/>
            <wp:effectExtent l="0" t="0" r="0" b="3810"/>
            <wp:docPr id="33" name="Рисунок 33" descr="C:\Users\User\AppData\Local\Microsoft\Windows\Temporary Internet Files\Content.Word\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IMG_027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5720" cy="2567940"/>
                    </a:xfrm>
                    <a:prstGeom prst="rect">
                      <a:avLst/>
                    </a:prstGeom>
                    <a:noFill/>
                    <a:ln>
                      <a:noFill/>
                    </a:ln>
                  </pic:spPr>
                </pic:pic>
              </a:graphicData>
            </a:graphic>
          </wp:inline>
        </w:drawing>
      </w:r>
    </w:p>
    <w:p w:rsidR="00022F67" w:rsidRPr="00022F67" w:rsidRDefault="00022F67" w:rsidP="00022F67">
      <w:pPr>
        <w:spacing w:after="0" w:line="240" w:lineRule="auto"/>
        <w:ind w:left="-180" w:firstLine="180"/>
        <w:jc w:val="both"/>
        <w:rPr>
          <w:rFonts w:ascii="Times New Roman" w:eastAsia="Calibri" w:hAnsi="Times New Roman" w:cs="Times New Roman"/>
          <w:b/>
          <w:sz w:val="32"/>
          <w:szCs w:val="32"/>
          <w:lang w:eastAsia="ru-RU"/>
        </w:rPr>
      </w:pPr>
    </w:p>
    <w:p w:rsidR="00022F67" w:rsidRPr="00022F67" w:rsidRDefault="00022F67" w:rsidP="00022F67">
      <w:pPr>
        <w:spacing w:after="0" w:line="240" w:lineRule="auto"/>
        <w:ind w:left="-180" w:firstLine="180"/>
        <w:jc w:val="center"/>
        <w:rPr>
          <w:rFonts w:ascii="Times New Roman" w:eastAsia="Calibri" w:hAnsi="Times New Roman" w:cs="Times New Roman"/>
          <w:b/>
          <w:sz w:val="32"/>
          <w:szCs w:val="32"/>
          <w:lang w:eastAsia="ru-RU"/>
        </w:rPr>
      </w:pPr>
      <w:r>
        <w:rPr>
          <w:rFonts w:ascii="Times New Roman" w:eastAsia="Calibri" w:hAnsi="Times New Roman" w:cs="Times New Roman"/>
          <w:noProof/>
          <w:sz w:val="24"/>
          <w:szCs w:val="24"/>
          <w:lang w:eastAsia="ru-RU"/>
        </w:rPr>
        <w:drawing>
          <wp:inline distT="0" distB="0" distL="0" distR="0">
            <wp:extent cx="3802380" cy="2529840"/>
            <wp:effectExtent l="0" t="0" r="7620" b="3810"/>
            <wp:docPr id="32" name="Рисунок 32" descr="C:\Users\User\AppData\Local\Microsoft\Windows\Temporary Internet Files\Content.Word\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ppData\Local\Microsoft\Windows\Temporary Internet Files\Content.Word\IMG_02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2380" cy="2529840"/>
                    </a:xfrm>
                    <a:prstGeom prst="rect">
                      <a:avLst/>
                    </a:prstGeom>
                    <a:noFill/>
                    <a:ln>
                      <a:noFill/>
                    </a:ln>
                  </pic:spPr>
                </pic:pic>
              </a:graphicData>
            </a:graphic>
          </wp:inline>
        </w:drawing>
      </w:r>
    </w:p>
    <w:p w:rsidR="00022F67" w:rsidRPr="00022F67" w:rsidRDefault="00022F67" w:rsidP="00022F67">
      <w:pPr>
        <w:spacing w:after="0" w:line="240" w:lineRule="auto"/>
        <w:ind w:left="-180" w:firstLine="180"/>
        <w:jc w:val="both"/>
        <w:rPr>
          <w:rFonts w:ascii="Times New Roman" w:eastAsia="Calibri" w:hAnsi="Times New Roman" w:cs="Times New Roman"/>
          <w:bCs/>
          <w:sz w:val="24"/>
          <w:szCs w:val="24"/>
          <w:lang w:eastAsia="ru-RU"/>
        </w:rPr>
      </w:pPr>
    </w:p>
    <w:p w:rsidR="00022F67" w:rsidRPr="00022F67" w:rsidRDefault="00022F67" w:rsidP="00022F67">
      <w:pPr>
        <w:spacing w:after="0" w:line="240" w:lineRule="auto"/>
        <w:ind w:left="-180" w:firstLine="180"/>
        <w:jc w:val="both"/>
        <w:rPr>
          <w:rFonts w:ascii="Times New Roman" w:eastAsia="Calibri" w:hAnsi="Times New Roman" w:cs="Times New Roman"/>
          <w:bCs/>
          <w:sz w:val="24"/>
          <w:szCs w:val="24"/>
          <w:lang w:eastAsia="ru-RU"/>
        </w:rPr>
      </w:pPr>
      <w:r w:rsidRPr="00022F67">
        <w:rPr>
          <w:rFonts w:ascii="Times New Roman" w:eastAsia="Calibri" w:hAnsi="Times New Roman" w:cs="Times New Roman"/>
          <w:bCs/>
          <w:sz w:val="24"/>
          <w:szCs w:val="24"/>
          <w:lang w:eastAsia="ru-RU"/>
        </w:rPr>
        <w:t xml:space="preserve"> </w:t>
      </w:r>
    </w:p>
    <w:p w:rsidR="00022F67" w:rsidRPr="00022F67" w:rsidRDefault="00022F67" w:rsidP="00022F67">
      <w:pPr>
        <w:spacing w:after="0" w:line="240" w:lineRule="auto"/>
        <w:jc w:val="both"/>
        <w:rPr>
          <w:rFonts w:ascii="Times New Roman" w:eastAsia="Calibri" w:hAnsi="Times New Roman" w:cs="Times New Roman"/>
          <w:bCs/>
          <w:sz w:val="24"/>
          <w:szCs w:val="24"/>
          <w:lang w:eastAsia="ru-RU"/>
        </w:rPr>
      </w:pPr>
      <w:r w:rsidRPr="00022F67">
        <w:rPr>
          <w:rFonts w:ascii="Times New Roman" w:eastAsia="Calibri" w:hAnsi="Times New Roman" w:cs="Times New Roman"/>
          <w:bCs/>
          <w:sz w:val="24"/>
          <w:szCs w:val="24"/>
          <w:lang w:eastAsia="ru-RU"/>
        </w:rPr>
        <w:t xml:space="preserve">                                                                                </w:t>
      </w: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extent cx="4198620" cy="2804160"/>
            <wp:effectExtent l="0" t="0" r="0" b="0"/>
            <wp:docPr id="31" name="Рисунок 31" descr="C:\Users\User\AppData\Local\Microsoft\Windows\Temporary Internet Files\Content.Word\IMG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Microsoft\Windows\Temporary Internet Files\Content.Word\IMG_029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8620" cy="2804160"/>
                    </a:xfrm>
                    <a:prstGeom prst="rect">
                      <a:avLst/>
                    </a:prstGeom>
                    <a:noFill/>
                    <a:ln>
                      <a:noFill/>
                    </a:ln>
                  </pic:spPr>
                </pic:pic>
              </a:graphicData>
            </a:graphic>
          </wp:inline>
        </w:drawing>
      </w:r>
    </w:p>
    <w:p w:rsidR="00022F67" w:rsidRPr="00022F67" w:rsidRDefault="00022F67" w:rsidP="00022F67">
      <w:pPr>
        <w:spacing w:after="0" w:line="240" w:lineRule="auto"/>
        <w:jc w:val="both"/>
        <w:rPr>
          <w:rFonts w:ascii="Times New Roman" w:eastAsia="Calibri" w:hAnsi="Times New Roman" w:cs="Times New Roman"/>
          <w:bCs/>
          <w:sz w:val="24"/>
          <w:szCs w:val="24"/>
          <w:lang w:eastAsia="ru-RU"/>
        </w:rPr>
      </w:pPr>
      <w:r w:rsidRPr="00022F67">
        <w:rPr>
          <w:rFonts w:ascii="Times New Roman" w:eastAsia="Calibri" w:hAnsi="Times New Roman" w:cs="Times New Roman"/>
          <w:bCs/>
          <w:sz w:val="24"/>
          <w:szCs w:val="24"/>
          <w:lang w:eastAsia="ru-RU"/>
        </w:rPr>
        <w:t xml:space="preserve">            </w:t>
      </w: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noProof/>
          <w:sz w:val="24"/>
          <w:szCs w:val="24"/>
          <w:lang w:eastAsia="ru-RU"/>
        </w:rPr>
        <w:drawing>
          <wp:inline distT="0" distB="0" distL="0" distR="0">
            <wp:extent cx="4229100" cy="2819400"/>
            <wp:effectExtent l="0" t="0" r="0" b="0"/>
            <wp:docPr id="30" name="Рисунок 30" descr="C:\Users\User\AppData\Local\Microsoft\Windows\Temporary Internet Files\Content.Word\IMG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IMG_03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r w:rsidRPr="00022F67">
        <w:rPr>
          <w:rFonts w:ascii="Times New Roman" w:eastAsia="Calibri" w:hAnsi="Times New Roman" w:cs="Times New Roman"/>
          <w:bCs/>
          <w:sz w:val="24"/>
          <w:szCs w:val="24"/>
          <w:lang w:eastAsia="ru-RU"/>
        </w:rPr>
        <w:t xml:space="preserve">                                            </w:t>
      </w: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right"/>
        <w:rPr>
          <w:rFonts w:ascii="Times New Roman" w:eastAsia="Calibri" w:hAnsi="Times New Roman" w:cs="Times New Roman"/>
          <w:b/>
          <w:bCs/>
          <w:sz w:val="24"/>
          <w:szCs w:val="24"/>
          <w:lang w:eastAsia="ru-RU"/>
        </w:rPr>
      </w:pPr>
      <w:r w:rsidRPr="00022F67">
        <w:rPr>
          <w:rFonts w:ascii="Times New Roman" w:eastAsia="Calibri" w:hAnsi="Times New Roman" w:cs="Times New Roman"/>
          <w:b/>
          <w:bCs/>
          <w:sz w:val="24"/>
          <w:szCs w:val="24"/>
          <w:lang w:eastAsia="ru-RU"/>
        </w:rPr>
        <w:lastRenderedPageBreak/>
        <w:t>Приложение 3</w:t>
      </w:r>
    </w:p>
    <w:p w:rsidR="00022F67" w:rsidRPr="00022F67" w:rsidRDefault="00022F67" w:rsidP="00022F67">
      <w:pPr>
        <w:spacing w:after="0" w:line="240" w:lineRule="auto"/>
        <w:jc w:val="right"/>
        <w:rPr>
          <w:rFonts w:ascii="Times New Roman" w:eastAsia="Calibri" w:hAnsi="Times New Roman" w:cs="Times New Roman"/>
          <w:b/>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bCs/>
          <w:sz w:val="32"/>
          <w:szCs w:val="32"/>
          <w:lang w:eastAsia="ru-RU"/>
        </w:rPr>
      </w:pPr>
      <w:r w:rsidRPr="00022F67">
        <w:rPr>
          <w:rFonts w:ascii="Times New Roman" w:eastAsia="Calibri" w:hAnsi="Times New Roman" w:cs="Times New Roman"/>
          <w:b/>
          <w:bCs/>
          <w:sz w:val="32"/>
          <w:szCs w:val="32"/>
          <w:lang w:eastAsia="ru-RU"/>
        </w:rPr>
        <w:t>Занятия по изобразительной деятельности «Цветы»</w:t>
      </w:r>
    </w:p>
    <w:p w:rsidR="00022F67" w:rsidRPr="00022F67" w:rsidRDefault="00022F67" w:rsidP="00022F67">
      <w:pPr>
        <w:spacing w:after="0" w:line="240" w:lineRule="auto"/>
        <w:rPr>
          <w:rFonts w:ascii="Times New Roman" w:eastAsia="Calibri" w:hAnsi="Times New Roman" w:cs="Times New Roman"/>
          <w:b/>
          <w:bCs/>
          <w:sz w:val="32"/>
          <w:szCs w:val="32"/>
          <w:lang w:eastAsia="ru-RU"/>
        </w:rPr>
      </w:pPr>
    </w:p>
    <w:p w:rsidR="00022F67" w:rsidRPr="00022F67" w:rsidRDefault="00022F67" w:rsidP="00022F67">
      <w:pPr>
        <w:spacing w:after="0" w:line="240" w:lineRule="auto"/>
        <w:jc w:val="right"/>
        <w:rPr>
          <w:rFonts w:ascii="Times New Roman" w:eastAsia="Calibri" w:hAnsi="Times New Roman" w:cs="Times New Roman"/>
          <w:b/>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extent cx="2796540" cy="209550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r w:rsidRPr="00022F67">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920240" cy="256032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240" cy="256032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3375660" cy="25374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5660" cy="2537460"/>
                    </a:xfrm>
                    <a:prstGeom prst="rect">
                      <a:avLst/>
                    </a:prstGeom>
                    <a:noFill/>
                    <a:ln>
                      <a:noFill/>
                    </a:ln>
                  </pic:spPr>
                </pic:pic>
              </a:graphicData>
            </a:graphic>
          </wp:inline>
        </w:drawing>
      </w: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3756660" cy="2811780"/>
            <wp:effectExtent l="0" t="0" r="0" b="7620"/>
            <wp:docPr id="26" name="Рисунок 26" descr="IMG_20210301_16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10301_1612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6660" cy="2811780"/>
                    </a:xfrm>
                    <a:prstGeom prst="rect">
                      <a:avLst/>
                    </a:prstGeom>
                    <a:noFill/>
                    <a:ln>
                      <a:noFill/>
                    </a:ln>
                  </pic:spPr>
                </pic:pic>
              </a:graphicData>
            </a:graphic>
          </wp:inline>
        </w:drawing>
      </w: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Cs/>
          <w:sz w:val="24"/>
          <w:szCs w:val="24"/>
          <w:lang w:eastAsia="ru-RU"/>
        </w:rPr>
      </w:pPr>
    </w:p>
    <w:p w:rsidR="00022F67" w:rsidRPr="00022F67" w:rsidRDefault="00022F67" w:rsidP="00022F67">
      <w:pPr>
        <w:spacing w:after="0" w:line="240" w:lineRule="auto"/>
        <w:rPr>
          <w:rFonts w:ascii="Times New Roman" w:eastAsia="Calibri" w:hAnsi="Times New Roman" w:cs="Times New Roman"/>
          <w:b/>
          <w:bCs/>
          <w:sz w:val="24"/>
          <w:szCs w:val="24"/>
          <w:lang w:eastAsia="ru-RU"/>
        </w:rPr>
      </w:pPr>
      <w:r w:rsidRPr="00022F67">
        <w:rPr>
          <w:rFonts w:ascii="Times New Roman" w:eastAsia="Calibri" w:hAnsi="Times New Roman" w:cs="Times New Roman"/>
          <w:bCs/>
          <w:sz w:val="24"/>
          <w:szCs w:val="24"/>
          <w:lang w:eastAsia="ru-RU"/>
        </w:rPr>
        <w:t xml:space="preserve">                                                                                                                               </w:t>
      </w:r>
      <w:r w:rsidRPr="00022F67">
        <w:rPr>
          <w:rFonts w:ascii="Times New Roman" w:eastAsia="Calibri" w:hAnsi="Times New Roman" w:cs="Times New Roman"/>
          <w:b/>
          <w:bCs/>
          <w:sz w:val="24"/>
          <w:szCs w:val="24"/>
          <w:lang w:eastAsia="ru-RU"/>
        </w:rPr>
        <w:t>Приложение 4</w:t>
      </w:r>
    </w:p>
    <w:p w:rsidR="00022F67" w:rsidRPr="00022F67" w:rsidRDefault="00022F67" w:rsidP="00022F67">
      <w:pPr>
        <w:spacing w:after="0" w:line="240" w:lineRule="auto"/>
        <w:rPr>
          <w:rFonts w:ascii="Times New Roman" w:eastAsia="Calibri" w:hAnsi="Times New Roman" w:cs="Times New Roman"/>
          <w:b/>
          <w:bCs/>
          <w:sz w:val="32"/>
          <w:szCs w:val="32"/>
          <w:lang w:eastAsia="ru-RU"/>
        </w:rPr>
      </w:pPr>
      <w:r w:rsidRPr="00022F67">
        <w:rPr>
          <w:rFonts w:ascii="Times New Roman" w:eastAsia="Calibri" w:hAnsi="Times New Roman" w:cs="Times New Roman"/>
          <w:b/>
          <w:bCs/>
          <w:sz w:val="32"/>
          <w:szCs w:val="32"/>
          <w:lang w:eastAsia="ru-RU"/>
        </w:rPr>
        <w:t xml:space="preserve">                              Трудовая деятельность детей</w:t>
      </w:r>
    </w:p>
    <w:p w:rsidR="00022F67" w:rsidRPr="00022F67" w:rsidRDefault="00022F67" w:rsidP="00022F67">
      <w:pPr>
        <w:spacing w:after="0" w:line="240" w:lineRule="auto"/>
        <w:rPr>
          <w:rFonts w:ascii="Times New Roman" w:eastAsia="Calibri" w:hAnsi="Times New Roman" w:cs="Times New Roman"/>
          <w:b/>
          <w:bCs/>
          <w:sz w:val="32"/>
          <w:szCs w:val="32"/>
          <w:lang w:eastAsia="ru-RU"/>
        </w:rPr>
      </w:pPr>
      <w:r>
        <w:rPr>
          <w:rFonts w:ascii="Times New Roman" w:eastAsia="Calibri" w:hAnsi="Times New Roman" w:cs="Times New Roman"/>
          <w:noProof/>
          <w:sz w:val="24"/>
          <w:szCs w:val="24"/>
          <w:lang w:eastAsia="ru-RU"/>
        </w:rPr>
        <w:drawing>
          <wp:inline distT="0" distB="0" distL="0" distR="0">
            <wp:extent cx="2903220" cy="2171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3220" cy="2171700"/>
                    </a:xfrm>
                    <a:prstGeom prst="rect">
                      <a:avLst/>
                    </a:prstGeom>
                    <a:noFill/>
                    <a:ln>
                      <a:noFill/>
                    </a:ln>
                  </pic:spPr>
                </pic:pic>
              </a:graphicData>
            </a:graphic>
          </wp:inline>
        </w:drawing>
      </w:r>
      <w:r w:rsidRPr="00022F67">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2796540" cy="210312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6540" cy="2103120"/>
                    </a:xfrm>
                    <a:prstGeom prst="rect">
                      <a:avLst/>
                    </a:prstGeom>
                    <a:noFill/>
                    <a:ln>
                      <a:noFill/>
                    </a:ln>
                  </pic:spPr>
                </pic:pic>
              </a:graphicData>
            </a:graphic>
          </wp:inline>
        </w:drawing>
      </w:r>
    </w:p>
    <w:p w:rsidR="00022F67" w:rsidRPr="00022F67" w:rsidRDefault="00022F67" w:rsidP="00022F67">
      <w:pPr>
        <w:spacing w:after="0" w:line="240" w:lineRule="auto"/>
        <w:rPr>
          <w:rFonts w:ascii="Times New Roman" w:eastAsia="Calibri" w:hAnsi="Times New Roman" w:cs="Times New Roman"/>
          <w:b/>
          <w:bCs/>
          <w:sz w:val="32"/>
          <w:szCs w:val="32"/>
          <w:lang w:eastAsia="ru-RU"/>
        </w:rPr>
      </w:pPr>
    </w:p>
    <w:p w:rsidR="00022F67" w:rsidRPr="00022F67" w:rsidRDefault="00022F67" w:rsidP="00022F67">
      <w:pPr>
        <w:spacing w:after="0" w:line="240" w:lineRule="auto"/>
        <w:rPr>
          <w:rFonts w:ascii="Times New Roman" w:eastAsia="Calibri" w:hAnsi="Times New Roman" w:cs="Times New Roman"/>
          <w:b/>
          <w:bCs/>
          <w:sz w:val="32"/>
          <w:szCs w:val="32"/>
          <w:lang w:eastAsia="ru-RU"/>
        </w:rPr>
      </w:pPr>
      <w:r>
        <w:rPr>
          <w:rFonts w:ascii="Times New Roman" w:eastAsia="Calibri" w:hAnsi="Times New Roman" w:cs="Times New Roman"/>
          <w:noProof/>
          <w:sz w:val="24"/>
          <w:szCs w:val="24"/>
          <w:lang w:eastAsia="ru-RU"/>
        </w:rPr>
        <w:drawing>
          <wp:inline distT="0" distB="0" distL="0" distR="0">
            <wp:extent cx="1912620" cy="25450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2620" cy="254508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906270" cy="2543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6270" cy="2543175"/>
                    </a:xfrm>
                    <a:prstGeom prst="rect">
                      <a:avLst/>
                    </a:prstGeom>
                    <a:noFill/>
                  </pic:spPr>
                </pic:pic>
              </a:graphicData>
            </a:graphic>
          </wp:inline>
        </w:drawing>
      </w:r>
      <w:r w:rsidRPr="00022F67">
        <w:rPr>
          <w:rFonts w:ascii="Times New Roman" w:eastAsia="Calibri" w:hAnsi="Times New Roman" w:cs="Times New Roman"/>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912620" cy="2575560"/>
            <wp:effectExtent l="0" t="0" r="0" b="0"/>
            <wp:docPr id="22" name="Рисунок 22" descr="IMG_20210521_15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210521_1512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2620" cy="2575560"/>
                    </a:xfrm>
                    <a:prstGeom prst="rect">
                      <a:avLst/>
                    </a:prstGeom>
                    <a:noFill/>
                    <a:ln>
                      <a:noFill/>
                    </a:ln>
                  </pic:spPr>
                </pic:pic>
              </a:graphicData>
            </a:graphic>
          </wp:inline>
        </w:drawing>
      </w:r>
    </w:p>
    <w:p w:rsidR="00022F67" w:rsidRPr="00022F67" w:rsidRDefault="00022F67" w:rsidP="00022F67">
      <w:pPr>
        <w:spacing w:after="0" w:line="240" w:lineRule="auto"/>
        <w:jc w:val="center"/>
        <w:rPr>
          <w:rFonts w:ascii="Times New Roman" w:eastAsia="Calibri" w:hAnsi="Times New Roman" w:cs="Times New Roman"/>
          <w:b/>
          <w:bCs/>
          <w:sz w:val="32"/>
          <w:szCs w:val="32"/>
          <w:lang w:eastAsia="ru-RU"/>
        </w:rPr>
      </w:pPr>
      <w:r>
        <w:rPr>
          <w:rFonts w:ascii="Times New Roman" w:eastAsia="Calibri" w:hAnsi="Times New Roman" w:cs="Times New Roman"/>
          <w:noProof/>
          <w:sz w:val="24"/>
          <w:szCs w:val="24"/>
          <w:lang w:eastAsia="ru-RU"/>
        </w:rPr>
        <w:lastRenderedPageBreak/>
        <w:drawing>
          <wp:inline distT="0" distB="0" distL="0" distR="0">
            <wp:extent cx="3939540" cy="295656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9540" cy="2956560"/>
                    </a:xfrm>
                    <a:prstGeom prst="rect">
                      <a:avLst/>
                    </a:prstGeom>
                    <a:noFill/>
                    <a:ln>
                      <a:noFill/>
                    </a:ln>
                  </pic:spPr>
                </pic:pic>
              </a:graphicData>
            </a:graphic>
          </wp:inline>
        </w:drawing>
      </w:r>
    </w:p>
    <w:p w:rsidR="00022F67" w:rsidRPr="00022F67" w:rsidRDefault="00022F67" w:rsidP="00022F67">
      <w:pPr>
        <w:spacing w:after="0" w:line="240" w:lineRule="auto"/>
        <w:jc w:val="center"/>
        <w:rPr>
          <w:rFonts w:ascii="Times New Roman" w:eastAsia="Calibri" w:hAnsi="Times New Roman" w:cs="Times New Roman"/>
          <w:b/>
          <w:bCs/>
          <w:sz w:val="32"/>
          <w:szCs w:val="32"/>
          <w:lang w:eastAsia="ru-RU"/>
        </w:rPr>
      </w:pPr>
    </w:p>
    <w:p w:rsidR="00022F67" w:rsidRPr="00022F67" w:rsidRDefault="00022F67" w:rsidP="00022F67">
      <w:pPr>
        <w:spacing w:after="0" w:line="240" w:lineRule="auto"/>
        <w:rPr>
          <w:rFonts w:ascii="Times New Roman" w:eastAsia="Calibri" w:hAnsi="Times New Roman" w:cs="Times New Roman"/>
          <w:b/>
          <w:bCs/>
          <w:sz w:val="32"/>
          <w:szCs w:val="32"/>
          <w:lang w:eastAsia="ru-RU"/>
        </w:rPr>
      </w:pPr>
    </w:p>
    <w:p w:rsidR="00022F67" w:rsidRPr="00022F67" w:rsidRDefault="00022F67" w:rsidP="00022F67">
      <w:pPr>
        <w:spacing w:after="0" w:line="240" w:lineRule="auto"/>
        <w:rPr>
          <w:rFonts w:ascii="Times New Roman" w:eastAsia="Calibri" w:hAnsi="Times New Roman" w:cs="Times New Roman"/>
          <w:b/>
          <w:bCs/>
          <w:sz w:val="24"/>
          <w:szCs w:val="24"/>
          <w:lang w:eastAsia="ru-RU"/>
        </w:rPr>
      </w:pPr>
      <w:r w:rsidRPr="00022F67">
        <w:rPr>
          <w:rFonts w:ascii="Times New Roman" w:eastAsia="Calibri" w:hAnsi="Times New Roman" w:cs="Times New Roman"/>
          <w:b/>
          <w:bCs/>
          <w:sz w:val="24"/>
          <w:szCs w:val="24"/>
          <w:lang w:eastAsia="ru-RU"/>
        </w:rPr>
        <w:t xml:space="preserve">                                                                                                                        Приложение 5</w:t>
      </w:r>
    </w:p>
    <w:p w:rsidR="00022F67" w:rsidRPr="00022F67" w:rsidRDefault="00022F67" w:rsidP="00022F67">
      <w:pPr>
        <w:spacing w:after="0" w:line="240" w:lineRule="auto"/>
        <w:rPr>
          <w:rFonts w:ascii="Times New Roman" w:eastAsia="Calibri" w:hAnsi="Times New Roman" w:cs="Times New Roman"/>
          <w:b/>
          <w:bCs/>
          <w:sz w:val="32"/>
          <w:szCs w:val="32"/>
          <w:lang w:eastAsia="ru-RU"/>
        </w:rPr>
      </w:pPr>
      <w:r w:rsidRPr="00022F67">
        <w:rPr>
          <w:rFonts w:ascii="Times New Roman" w:eastAsia="Calibri" w:hAnsi="Times New Roman" w:cs="Times New Roman"/>
          <w:b/>
          <w:bCs/>
          <w:sz w:val="24"/>
          <w:szCs w:val="24"/>
          <w:lang w:eastAsia="ru-RU"/>
        </w:rPr>
        <w:t xml:space="preserve">            </w:t>
      </w:r>
      <w:r w:rsidRPr="00022F67">
        <w:rPr>
          <w:rFonts w:ascii="Times New Roman" w:eastAsia="Calibri" w:hAnsi="Times New Roman" w:cs="Times New Roman"/>
          <w:b/>
          <w:bCs/>
          <w:sz w:val="32"/>
          <w:szCs w:val="32"/>
          <w:lang w:eastAsia="ru-RU"/>
        </w:rPr>
        <w:t>Защита детского проекта «Цветы на подоконнике»</w:t>
      </w:r>
    </w:p>
    <w:p w:rsidR="00022F67" w:rsidRPr="00022F67" w:rsidRDefault="00022F67" w:rsidP="00022F67">
      <w:pPr>
        <w:spacing w:after="0" w:line="240" w:lineRule="auto"/>
        <w:rPr>
          <w:rFonts w:ascii="Times New Roman" w:eastAsia="Calibri" w:hAnsi="Times New Roman" w:cs="Times New Roman"/>
          <w:b/>
          <w:bCs/>
          <w:sz w:val="28"/>
          <w:szCs w:val="28"/>
          <w:lang w:eastAsia="ru-RU"/>
        </w:rPr>
      </w:pPr>
      <w:r w:rsidRPr="00022F67">
        <w:rPr>
          <w:rFonts w:ascii="Times New Roman" w:eastAsia="Calibri" w:hAnsi="Times New Roman" w:cs="Times New Roman"/>
          <w:b/>
          <w:bCs/>
          <w:sz w:val="28"/>
          <w:szCs w:val="28"/>
          <w:lang w:eastAsia="ru-RU"/>
        </w:rPr>
        <w:t xml:space="preserve">   </w:t>
      </w: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extent cx="3657600" cy="2743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022F67" w:rsidRPr="00022F67" w:rsidRDefault="00022F67" w:rsidP="00022F67">
      <w:pPr>
        <w:spacing w:after="0" w:line="240" w:lineRule="auto"/>
        <w:jc w:val="center"/>
        <w:rPr>
          <w:rFonts w:ascii="Times New Roman" w:eastAsia="Calibri" w:hAnsi="Times New Roman" w:cs="Times New Roman"/>
          <w:noProof/>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bCs/>
          <w:sz w:val="28"/>
          <w:szCs w:val="28"/>
          <w:lang w:eastAsia="ru-RU"/>
        </w:rPr>
      </w:pPr>
      <w:r>
        <w:rPr>
          <w:rFonts w:ascii="Times New Roman" w:eastAsia="Calibri" w:hAnsi="Times New Roman" w:cs="Times New Roman"/>
          <w:noProof/>
          <w:sz w:val="24"/>
          <w:szCs w:val="24"/>
          <w:lang w:eastAsia="ru-RU"/>
        </w:rPr>
        <w:lastRenderedPageBreak/>
        <w:drawing>
          <wp:inline distT="0" distB="0" distL="0" distR="0">
            <wp:extent cx="3665220" cy="27508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65220" cy="2750820"/>
                    </a:xfrm>
                    <a:prstGeom prst="rect">
                      <a:avLst/>
                    </a:prstGeom>
                    <a:noFill/>
                    <a:ln>
                      <a:noFill/>
                    </a:ln>
                  </pic:spPr>
                </pic:pic>
              </a:graphicData>
            </a:graphic>
          </wp:inline>
        </w:drawing>
      </w: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rPr>
          <w:rFonts w:ascii="Times New Roman" w:eastAsia="Calibri" w:hAnsi="Times New Roman" w:cs="Times New Roman"/>
          <w:b/>
          <w:bCs/>
          <w:sz w:val="28"/>
          <w:szCs w:val="28"/>
          <w:lang w:eastAsia="ru-RU"/>
        </w:rPr>
      </w:pPr>
    </w:p>
    <w:p w:rsidR="00022F67" w:rsidRPr="00022F67" w:rsidRDefault="00022F67" w:rsidP="00022F67">
      <w:pPr>
        <w:spacing w:after="0" w:line="240" w:lineRule="auto"/>
        <w:jc w:val="right"/>
        <w:rPr>
          <w:rFonts w:ascii="Times New Roman" w:eastAsia="Calibri" w:hAnsi="Times New Roman" w:cs="Times New Roman"/>
          <w:b/>
          <w:bCs/>
          <w:sz w:val="24"/>
          <w:szCs w:val="24"/>
          <w:lang w:eastAsia="ru-RU"/>
        </w:rPr>
      </w:pPr>
      <w:r w:rsidRPr="00022F67">
        <w:rPr>
          <w:rFonts w:ascii="Times New Roman" w:eastAsia="Calibri" w:hAnsi="Times New Roman" w:cs="Times New Roman"/>
          <w:b/>
          <w:bCs/>
          <w:sz w:val="24"/>
          <w:szCs w:val="24"/>
          <w:lang w:eastAsia="ru-RU"/>
        </w:rPr>
        <w:t>Приложение 6</w:t>
      </w:r>
    </w:p>
    <w:p w:rsidR="00022F67" w:rsidRPr="00022F67" w:rsidRDefault="00022F67" w:rsidP="00022F67">
      <w:pPr>
        <w:spacing w:after="0" w:line="240" w:lineRule="auto"/>
        <w:jc w:val="right"/>
        <w:rPr>
          <w:rFonts w:ascii="Times New Roman" w:eastAsia="Calibri" w:hAnsi="Times New Roman" w:cs="Times New Roman"/>
          <w:b/>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bCs/>
          <w:sz w:val="32"/>
          <w:szCs w:val="32"/>
          <w:lang w:eastAsia="ru-RU"/>
        </w:rPr>
      </w:pPr>
      <w:r w:rsidRPr="00022F67">
        <w:rPr>
          <w:rFonts w:ascii="Times New Roman" w:eastAsia="Calibri" w:hAnsi="Times New Roman" w:cs="Times New Roman"/>
          <w:b/>
          <w:bCs/>
          <w:sz w:val="32"/>
          <w:szCs w:val="32"/>
          <w:lang w:eastAsia="ru-RU"/>
        </w:rPr>
        <w:t>Викторина «Что растет на нашей клумбе?»</w:t>
      </w:r>
    </w:p>
    <w:p w:rsidR="00022F67" w:rsidRPr="00022F67" w:rsidRDefault="00022F67" w:rsidP="00022F67">
      <w:pPr>
        <w:spacing w:after="0" w:line="240" w:lineRule="auto"/>
        <w:jc w:val="center"/>
        <w:rPr>
          <w:rFonts w:ascii="Times New Roman" w:eastAsia="Calibri" w:hAnsi="Times New Roman" w:cs="Times New Roman"/>
          <w:b/>
          <w:bCs/>
          <w:sz w:val="24"/>
          <w:szCs w:val="24"/>
          <w:lang w:eastAsia="ru-RU"/>
        </w:rPr>
      </w:pPr>
    </w:p>
    <w:p w:rsidR="00022F67" w:rsidRPr="00022F67" w:rsidRDefault="00022F67" w:rsidP="00022F67">
      <w:pPr>
        <w:spacing w:after="0" w:line="240" w:lineRule="auto"/>
        <w:ind w:firstLine="709"/>
        <w:jc w:val="both"/>
        <w:rPr>
          <w:rFonts w:ascii="Times New Roman" w:eastAsia="Calibri" w:hAnsi="Times New Roman" w:cs="Times New Roman"/>
          <w:bCs/>
          <w:spacing w:val="2"/>
          <w:sz w:val="24"/>
          <w:szCs w:val="24"/>
          <w:lang w:eastAsia="ru-RU"/>
        </w:rPr>
      </w:pPr>
      <w:r w:rsidRPr="00022F67">
        <w:rPr>
          <w:rFonts w:ascii="Times New Roman" w:eastAsia="Calibri" w:hAnsi="Times New Roman" w:cs="Times New Roman"/>
          <w:b/>
          <w:bCs/>
          <w:spacing w:val="2"/>
          <w:sz w:val="24"/>
          <w:szCs w:val="24"/>
          <w:lang w:eastAsia="ru-RU"/>
        </w:rPr>
        <w:t xml:space="preserve">Цель: </w:t>
      </w:r>
      <w:proofErr w:type="gramStart"/>
      <w:r w:rsidRPr="00022F67">
        <w:rPr>
          <w:rFonts w:ascii="Times New Roman" w:eastAsia="Calibri" w:hAnsi="Times New Roman" w:cs="Times New Roman"/>
          <w:bCs/>
          <w:spacing w:val="2"/>
          <w:sz w:val="24"/>
          <w:szCs w:val="24"/>
          <w:lang w:eastAsia="ru-RU"/>
        </w:rPr>
        <w:t>Выявить знания детей о клумбовых растения</w:t>
      </w:r>
      <w:proofErr w:type="gramEnd"/>
    </w:p>
    <w:p w:rsidR="00022F67" w:rsidRPr="00022F67" w:rsidRDefault="00022F67" w:rsidP="00022F67">
      <w:pPr>
        <w:spacing w:after="0" w:line="240" w:lineRule="auto"/>
        <w:ind w:firstLine="709"/>
        <w:jc w:val="both"/>
        <w:rPr>
          <w:rFonts w:ascii="Times New Roman" w:eastAsia="Calibri" w:hAnsi="Times New Roman" w:cs="Times New Roman"/>
          <w:b/>
          <w:bCs/>
          <w:spacing w:val="2"/>
          <w:sz w:val="24"/>
          <w:szCs w:val="24"/>
          <w:lang w:eastAsia="ru-RU"/>
        </w:rPr>
      </w:pPr>
      <w:r w:rsidRPr="00022F67">
        <w:rPr>
          <w:rFonts w:ascii="Times New Roman" w:eastAsia="Calibri" w:hAnsi="Times New Roman" w:cs="Times New Roman"/>
          <w:b/>
          <w:bCs/>
          <w:spacing w:val="2"/>
          <w:sz w:val="24"/>
          <w:szCs w:val="24"/>
          <w:lang w:eastAsia="ru-RU"/>
        </w:rPr>
        <w:t>Задачи.</w:t>
      </w:r>
    </w:p>
    <w:p w:rsidR="00022F67" w:rsidRPr="00022F67" w:rsidRDefault="00022F67" w:rsidP="00022F67">
      <w:pPr>
        <w:spacing w:after="0" w:line="240" w:lineRule="auto"/>
        <w:ind w:firstLine="709"/>
        <w:jc w:val="both"/>
        <w:rPr>
          <w:rFonts w:ascii="Times New Roman" w:eastAsia="Calibri" w:hAnsi="Times New Roman" w:cs="Times New Roman"/>
          <w:bCs/>
          <w:spacing w:val="6"/>
          <w:sz w:val="24"/>
          <w:szCs w:val="24"/>
          <w:lang w:eastAsia="ru-RU"/>
        </w:rPr>
      </w:pPr>
      <w:r w:rsidRPr="00022F67">
        <w:rPr>
          <w:rFonts w:ascii="Times New Roman" w:eastAsia="Calibri" w:hAnsi="Times New Roman" w:cs="Times New Roman"/>
          <w:bCs/>
          <w:spacing w:val="2"/>
          <w:sz w:val="24"/>
          <w:szCs w:val="24"/>
          <w:lang w:eastAsia="ru-RU"/>
        </w:rPr>
        <w:t xml:space="preserve">- Расширять и систематизировать знания детей о </w:t>
      </w:r>
      <w:r w:rsidRPr="00022F67">
        <w:rPr>
          <w:rFonts w:ascii="Times New Roman" w:eastAsia="Calibri" w:hAnsi="Times New Roman" w:cs="Times New Roman"/>
          <w:bCs/>
          <w:spacing w:val="6"/>
          <w:sz w:val="24"/>
          <w:szCs w:val="24"/>
          <w:lang w:eastAsia="ru-RU"/>
        </w:rPr>
        <w:t xml:space="preserve">садовых растениях (цветах), </w:t>
      </w:r>
    </w:p>
    <w:p w:rsidR="00022F67" w:rsidRPr="00022F67" w:rsidRDefault="00022F67" w:rsidP="00022F67">
      <w:pPr>
        <w:spacing w:after="0" w:line="240" w:lineRule="auto"/>
        <w:ind w:firstLine="709"/>
        <w:jc w:val="both"/>
        <w:rPr>
          <w:rFonts w:ascii="Times New Roman" w:eastAsia="Calibri" w:hAnsi="Times New Roman" w:cs="Times New Roman"/>
          <w:bCs/>
          <w:spacing w:val="2"/>
          <w:sz w:val="24"/>
          <w:szCs w:val="24"/>
          <w:lang w:eastAsia="ru-RU"/>
        </w:rPr>
      </w:pPr>
      <w:r w:rsidRPr="00022F67">
        <w:rPr>
          <w:rFonts w:ascii="Times New Roman" w:eastAsia="Calibri" w:hAnsi="Times New Roman" w:cs="Times New Roman"/>
          <w:bCs/>
          <w:spacing w:val="6"/>
          <w:sz w:val="24"/>
          <w:szCs w:val="24"/>
          <w:lang w:eastAsia="ru-RU"/>
        </w:rPr>
        <w:t>- Формировать познавательный интерес к природе,</w:t>
      </w:r>
    </w:p>
    <w:p w:rsidR="00022F67" w:rsidRPr="00022F67" w:rsidRDefault="00022F67" w:rsidP="00022F67">
      <w:pPr>
        <w:spacing w:after="0" w:line="240" w:lineRule="auto"/>
        <w:ind w:firstLine="709"/>
        <w:jc w:val="both"/>
        <w:rPr>
          <w:rFonts w:ascii="Times New Roman" w:eastAsia="Times New Roman" w:hAnsi="Times New Roman" w:cs="Times New Roman"/>
          <w:sz w:val="24"/>
          <w:szCs w:val="24"/>
          <w:lang w:eastAsia="ru-RU"/>
        </w:rPr>
      </w:pPr>
      <w:r w:rsidRPr="00022F67">
        <w:rPr>
          <w:rFonts w:ascii="Times New Roman" w:eastAsia="Calibri" w:hAnsi="Times New Roman" w:cs="Times New Roman"/>
          <w:bCs/>
          <w:spacing w:val="6"/>
          <w:sz w:val="24"/>
          <w:szCs w:val="24"/>
          <w:lang w:eastAsia="ru-RU"/>
        </w:rPr>
        <w:t>- Выявить пробелы в знаниях детей.</w:t>
      </w:r>
    </w:p>
    <w:p w:rsidR="00022F67" w:rsidRPr="00022F67" w:rsidRDefault="00022F67" w:rsidP="00022F67">
      <w:pPr>
        <w:spacing w:after="0" w:line="240" w:lineRule="auto"/>
        <w:ind w:firstLine="709"/>
        <w:jc w:val="both"/>
        <w:rPr>
          <w:rFonts w:ascii="Times New Roman" w:eastAsia="Times New Roman" w:hAnsi="Times New Roman" w:cs="Times New Roman"/>
          <w:b/>
          <w:sz w:val="24"/>
          <w:szCs w:val="24"/>
          <w:lang w:eastAsia="ru-RU"/>
        </w:rPr>
      </w:pPr>
      <w:r w:rsidRPr="00022F67">
        <w:rPr>
          <w:rFonts w:ascii="Times New Roman" w:eastAsia="Times New Roman" w:hAnsi="Times New Roman" w:cs="Times New Roman"/>
          <w:b/>
          <w:sz w:val="24"/>
          <w:szCs w:val="24"/>
          <w:lang w:eastAsia="ru-RU"/>
        </w:rPr>
        <w:t>Правила игры.</w:t>
      </w:r>
    </w:p>
    <w:p w:rsidR="00022F67" w:rsidRPr="00022F67" w:rsidRDefault="00022F67" w:rsidP="00022F6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22F67">
        <w:rPr>
          <w:rFonts w:ascii="Times New Roman" w:eastAsia="Times New Roman" w:hAnsi="Times New Roman" w:cs="Times New Roman"/>
          <w:color w:val="000000"/>
          <w:sz w:val="24"/>
          <w:szCs w:val="24"/>
          <w:lang w:eastAsia="ru-RU"/>
        </w:rPr>
        <w:t xml:space="preserve">- Участники по очереди называют </w:t>
      </w:r>
      <w:proofErr w:type="gramStart"/>
      <w:r w:rsidRPr="00022F67">
        <w:rPr>
          <w:rFonts w:ascii="Times New Roman" w:eastAsia="Times New Roman" w:hAnsi="Times New Roman" w:cs="Times New Roman"/>
          <w:color w:val="000000"/>
          <w:sz w:val="24"/>
          <w:szCs w:val="24"/>
          <w:lang w:eastAsia="ru-RU"/>
        </w:rPr>
        <w:t>цифру, нарисованную на клумбе и угадывают</w:t>
      </w:r>
      <w:proofErr w:type="gramEnd"/>
      <w:r w:rsidRPr="00022F67">
        <w:rPr>
          <w:rFonts w:ascii="Times New Roman" w:eastAsia="Times New Roman" w:hAnsi="Times New Roman" w:cs="Times New Roman"/>
          <w:color w:val="000000"/>
          <w:sz w:val="24"/>
          <w:szCs w:val="24"/>
          <w:lang w:eastAsia="ru-RU"/>
        </w:rPr>
        <w:t xml:space="preserve"> цветок.</w:t>
      </w:r>
    </w:p>
    <w:p w:rsidR="00022F67" w:rsidRPr="00022F67" w:rsidRDefault="00022F67" w:rsidP="00022F67">
      <w:pPr>
        <w:shd w:val="clear" w:color="auto" w:fill="FFFFFF"/>
        <w:spacing w:before="100" w:beforeAutospacing="1" w:after="100" w:afterAutospacing="1" w:line="240" w:lineRule="auto"/>
        <w:jc w:val="center"/>
        <w:rPr>
          <w:rFonts w:ascii="Times New Roman" w:eastAsia="Times New Roman" w:hAnsi="Times New Roman" w:cs="Times New Roman"/>
          <w:b/>
          <w:sz w:val="40"/>
          <w:szCs w:val="40"/>
          <w:lang w:eastAsia="ru-RU"/>
        </w:rPr>
      </w:pPr>
    </w:p>
    <w:p w:rsidR="00022F67" w:rsidRPr="00022F67" w:rsidRDefault="00022F67" w:rsidP="00022F67">
      <w:pPr>
        <w:spacing w:after="0" w:line="240" w:lineRule="auto"/>
        <w:jc w:val="right"/>
        <w:rPr>
          <w:rFonts w:ascii="Times New Roman" w:eastAsia="Calibri" w:hAnsi="Times New Roman" w:cs="Times New Roman"/>
          <w:b/>
          <w:bCs/>
          <w:sz w:val="24"/>
          <w:szCs w:val="24"/>
          <w:lang w:eastAsia="ru-RU"/>
        </w:rPr>
      </w:pPr>
    </w:p>
    <w:p w:rsidR="00022F67" w:rsidRPr="00022F67" w:rsidRDefault="00022F67" w:rsidP="00022F67">
      <w:pPr>
        <w:spacing w:after="0" w:line="240" w:lineRule="auto"/>
        <w:rPr>
          <w:rFonts w:ascii="Times New Roman" w:eastAsia="Calibri" w:hAnsi="Times New Roman" w:cs="Times New Roman"/>
          <w:b/>
          <w:bCs/>
          <w:sz w:val="24"/>
          <w:szCs w:val="24"/>
          <w:lang w:eastAsia="ru-RU"/>
        </w:rPr>
      </w:pPr>
    </w:p>
    <w:p w:rsidR="00022F67" w:rsidRPr="00022F67" w:rsidRDefault="00022F67" w:rsidP="00022F67">
      <w:pPr>
        <w:spacing w:after="0" w:line="240" w:lineRule="auto"/>
        <w:jc w:val="right"/>
        <w:rPr>
          <w:rFonts w:ascii="Times New Roman" w:eastAsia="Calibri" w:hAnsi="Times New Roman" w:cs="Times New Roman"/>
          <w:b/>
          <w:bCs/>
          <w:sz w:val="28"/>
          <w:szCs w:val="28"/>
          <w:lang w:eastAsia="ru-RU"/>
        </w:rPr>
      </w:pPr>
      <w:r>
        <w:rPr>
          <w:rFonts w:ascii="Times New Roman" w:eastAsia="Calibri" w:hAnsi="Times New Roman" w:cs="Times New Roman"/>
          <w:noProof/>
          <w:sz w:val="24"/>
          <w:szCs w:val="24"/>
          <w:lang w:eastAsia="ru-RU"/>
        </w:rPr>
        <w:lastRenderedPageBreak/>
        <w:drawing>
          <wp:inline distT="0" distB="0" distL="0" distR="0">
            <wp:extent cx="5402580" cy="28194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2580" cy="2819400"/>
                    </a:xfrm>
                    <a:prstGeom prst="rect">
                      <a:avLst/>
                    </a:prstGeom>
                    <a:noFill/>
                    <a:ln>
                      <a:noFill/>
                    </a:ln>
                  </pic:spPr>
                </pic:pic>
              </a:graphicData>
            </a:graphic>
          </wp:inline>
        </w:drawing>
      </w: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r w:rsidRPr="00022F67">
        <w:rPr>
          <w:rFonts w:ascii="Times New Roman" w:eastAsia="Calibri" w:hAnsi="Times New Roman" w:cs="Times New Roman"/>
          <w:b/>
          <w:noProof/>
          <w:sz w:val="28"/>
          <w:szCs w:val="28"/>
          <w:lang w:eastAsia="ru-RU"/>
        </w:rPr>
        <w:t xml:space="preserve">                              </w:t>
      </w:r>
    </w:p>
    <w:p w:rsidR="00022F67" w:rsidRPr="00022F67" w:rsidRDefault="00022F67" w:rsidP="00022F67">
      <w:pPr>
        <w:spacing w:after="0" w:line="240" w:lineRule="auto"/>
        <w:jc w:val="right"/>
        <w:rPr>
          <w:rFonts w:ascii="Times New Roman" w:eastAsia="Calibri" w:hAnsi="Times New Roman" w:cs="Times New Roman"/>
          <w:b/>
          <w:bCs/>
          <w:sz w:val="32"/>
          <w:szCs w:val="32"/>
          <w:lang w:eastAsia="ru-RU"/>
        </w:rPr>
      </w:pPr>
      <w:r w:rsidRPr="00022F67">
        <w:rPr>
          <w:rFonts w:ascii="Times New Roman" w:eastAsia="Calibri" w:hAnsi="Times New Roman" w:cs="Times New Roman"/>
          <w:b/>
          <w:noProof/>
          <w:sz w:val="28"/>
          <w:szCs w:val="28"/>
          <w:lang w:eastAsia="ru-RU"/>
        </w:rPr>
        <w:t xml:space="preserve">                                                                                                                                    </w:t>
      </w: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r w:rsidRPr="00022F67">
        <w:rPr>
          <w:rFonts w:ascii="Times New Roman" w:eastAsia="Calibri" w:hAnsi="Times New Roman" w:cs="Times New Roman"/>
          <w:b/>
          <w:noProof/>
          <w:sz w:val="28"/>
          <w:szCs w:val="28"/>
          <w:lang w:eastAsia="ru-RU"/>
        </w:rPr>
        <w:t xml:space="preserve">          </w:t>
      </w: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rPr>
          <w:rFonts w:ascii="Times New Roman" w:eastAsia="Calibri" w:hAnsi="Times New Roman" w:cs="Times New Roman"/>
          <w:b/>
          <w:noProof/>
          <w:sz w:val="28"/>
          <w:szCs w:val="28"/>
          <w:lang w:eastAsia="ru-RU"/>
        </w:rPr>
      </w:pPr>
    </w:p>
    <w:p w:rsidR="00022F67" w:rsidRPr="00022F67" w:rsidRDefault="00022F67" w:rsidP="00022F67">
      <w:pPr>
        <w:spacing w:after="0" w:line="240" w:lineRule="auto"/>
        <w:jc w:val="both"/>
        <w:rPr>
          <w:rFonts w:ascii="Times New Roman" w:eastAsia="Calibri" w:hAnsi="Times New Roman" w:cs="Times New Roman"/>
          <w:b/>
          <w:bCs/>
          <w:sz w:val="28"/>
          <w:szCs w:val="28"/>
          <w:lang w:eastAsia="ru-RU"/>
        </w:rPr>
      </w:pPr>
    </w:p>
    <w:p w:rsidR="00022F67" w:rsidRPr="00022F67" w:rsidRDefault="00022F67" w:rsidP="00022F67">
      <w:pPr>
        <w:spacing w:after="0" w:line="240" w:lineRule="auto"/>
        <w:jc w:val="right"/>
        <w:rPr>
          <w:rFonts w:ascii="Times New Roman" w:eastAsia="Calibri" w:hAnsi="Times New Roman" w:cs="Times New Roman"/>
          <w:b/>
          <w:bCs/>
          <w:sz w:val="24"/>
          <w:szCs w:val="24"/>
          <w:lang w:eastAsia="ru-RU"/>
        </w:rPr>
      </w:pPr>
      <w:r w:rsidRPr="00022F67">
        <w:rPr>
          <w:rFonts w:ascii="Times New Roman" w:eastAsia="Calibri" w:hAnsi="Times New Roman" w:cs="Times New Roman"/>
          <w:b/>
          <w:bCs/>
          <w:sz w:val="24"/>
          <w:szCs w:val="24"/>
          <w:lang w:eastAsia="ru-RU"/>
        </w:rPr>
        <w:t>Приложение 7</w:t>
      </w:r>
    </w:p>
    <w:p w:rsidR="00022F67" w:rsidRPr="00022F67" w:rsidRDefault="00022F67" w:rsidP="00022F67">
      <w:pPr>
        <w:spacing w:after="0" w:line="240" w:lineRule="auto"/>
        <w:jc w:val="center"/>
        <w:rPr>
          <w:rFonts w:ascii="Times New Roman" w:eastAsia="Calibri" w:hAnsi="Times New Roman" w:cs="Times New Roman"/>
          <w:b/>
          <w:bCs/>
          <w:sz w:val="32"/>
          <w:szCs w:val="32"/>
          <w:lang w:eastAsia="ru-RU"/>
        </w:rPr>
      </w:pPr>
      <w:r w:rsidRPr="00022F67">
        <w:rPr>
          <w:rFonts w:ascii="Times New Roman" w:eastAsia="Calibri" w:hAnsi="Times New Roman" w:cs="Times New Roman"/>
          <w:b/>
          <w:bCs/>
          <w:sz w:val="32"/>
          <w:szCs w:val="32"/>
          <w:lang w:eastAsia="ru-RU"/>
        </w:rPr>
        <w:t>Цветники и клумбы</w:t>
      </w:r>
    </w:p>
    <w:p w:rsidR="00022F67" w:rsidRPr="00022F67" w:rsidRDefault="00022F67" w:rsidP="00022F67">
      <w:pPr>
        <w:spacing w:after="0" w:line="24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extent cx="1889760" cy="2514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9760" cy="2514600"/>
                    </a:xfrm>
                    <a:prstGeom prst="rect">
                      <a:avLst/>
                    </a:prstGeom>
                    <a:noFill/>
                    <a:ln>
                      <a:noFill/>
                    </a:ln>
                  </pic:spPr>
                </pic:pic>
              </a:graphicData>
            </a:graphic>
          </wp:inline>
        </w:drawing>
      </w:r>
      <w:r w:rsidRPr="00022F67">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821180" cy="2430780"/>
            <wp:effectExtent l="0" t="0" r="7620" b="7620"/>
            <wp:docPr id="16" name="Рисунок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1180" cy="2430780"/>
                    </a:xfrm>
                    <a:prstGeom prst="rect">
                      <a:avLst/>
                    </a:prstGeom>
                    <a:noFill/>
                    <a:ln>
                      <a:noFill/>
                    </a:ln>
                  </pic:spPr>
                </pic:pic>
              </a:graphicData>
            </a:graphic>
          </wp:inline>
        </w:drawing>
      </w:r>
      <w:r w:rsidRPr="00022F67">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866900" cy="24993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extent cx="1988820" cy="2651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8820" cy="2651760"/>
                    </a:xfrm>
                    <a:prstGeom prst="rect">
                      <a:avLst/>
                    </a:prstGeom>
                    <a:noFill/>
                    <a:ln>
                      <a:noFill/>
                    </a:ln>
                  </pic:spPr>
                </pic:pic>
              </a:graphicData>
            </a:graphic>
          </wp:inline>
        </w:drawing>
      </w:r>
      <w:r w:rsidRPr="00022F67">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996440" cy="2659380"/>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6440" cy="2659380"/>
                    </a:xfrm>
                    <a:prstGeom prst="rect">
                      <a:avLst/>
                    </a:prstGeom>
                    <a:noFill/>
                    <a:ln>
                      <a:noFill/>
                    </a:ln>
                  </pic:spPr>
                </pic:pic>
              </a:graphicData>
            </a:graphic>
          </wp:inline>
        </w:drawing>
      </w:r>
    </w:p>
    <w:p w:rsidR="00022F67" w:rsidRPr="00022F67" w:rsidRDefault="00022F67" w:rsidP="00022F67">
      <w:pPr>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extent cx="2331720" cy="17449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1720" cy="1744980"/>
                    </a:xfrm>
                    <a:prstGeom prst="rect">
                      <a:avLst/>
                    </a:prstGeom>
                    <a:noFill/>
                    <a:ln>
                      <a:noFill/>
                    </a:ln>
                  </pic:spPr>
                </pic:pic>
              </a:graphicData>
            </a:graphic>
          </wp:inline>
        </w:drawing>
      </w:r>
      <w:r w:rsidRPr="00022F67">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2354580" cy="176784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4580" cy="1767840"/>
                    </a:xfrm>
                    <a:prstGeom prst="rect">
                      <a:avLst/>
                    </a:prstGeom>
                    <a:noFill/>
                    <a:ln>
                      <a:noFill/>
                    </a:ln>
                  </pic:spPr>
                </pic:pic>
              </a:graphicData>
            </a:graphic>
          </wp:inline>
        </w:drawing>
      </w: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noProof/>
          <w:sz w:val="24"/>
          <w:szCs w:val="24"/>
          <w:lang w:eastAsia="ru-RU"/>
        </w:rPr>
        <w:drawing>
          <wp:inline distT="0" distB="0" distL="0" distR="0">
            <wp:extent cx="2354580" cy="1767840"/>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4580" cy="1767840"/>
                    </a:xfrm>
                    <a:prstGeom prst="rect">
                      <a:avLst/>
                    </a:prstGeom>
                    <a:noFill/>
                    <a:ln>
                      <a:noFill/>
                    </a:ln>
                  </pic:spPr>
                </pic:pic>
              </a:graphicData>
            </a:graphic>
          </wp:inline>
        </w:drawing>
      </w:r>
      <w:r w:rsidRPr="00022F67">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2354580" cy="17754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4580" cy="1775460"/>
                    </a:xfrm>
                    <a:prstGeom prst="rect">
                      <a:avLst/>
                    </a:prstGeom>
                    <a:noFill/>
                    <a:ln>
                      <a:noFill/>
                    </a:ln>
                  </pic:spPr>
                </pic:pic>
              </a:graphicData>
            </a:graphic>
          </wp:inline>
        </w:drawing>
      </w:r>
    </w:p>
    <w:p w:rsidR="00022F67" w:rsidRPr="00022F67" w:rsidRDefault="00022F67" w:rsidP="00022F67">
      <w:pPr>
        <w:spacing w:after="0" w:line="240" w:lineRule="auto"/>
        <w:jc w:val="right"/>
        <w:rPr>
          <w:rFonts w:ascii="Times New Roman" w:eastAsia="Calibri" w:hAnsi="Times New Roman" w:cs="Times New Roman"/>
          <w:b/>
          <w:bCs/>
          <w:sz w:val="24"/>
          <w:szCs w:val="24"/>
          <w:lang w:eastAsia="ru-RU"/>
        </w:rPr>
      </w:pPr>
      <w:r w:rsidRPr="00022F67">
        <w:rPr>
          <w:rFonts w:ascii="Times New Roman" w:eastAsia="Calibri" w:hAnsi="Times New Roman" w:cs="Times New Roman"/>
          <w:b/>
          <w:bCs/>
          <w:sz w:val="24"/>
          <w:szCs w:val="24"/>
          <w:lang w:eastAsia="ru-RU"/>
        </w:rPr>
        <w:t>Приложение 8</w:t>
      </w:r>
    </w:p>
    <w:p w:rsidR="00022F67" w:rsidRPr="00022F67" w:rsidRDefault="00022F67" w:rsidP="00022F67">
      <w:pPr>
        <w:spacing w:after="0" w:line="240" w:lineRule="auto"/>
        <w:jc w:val="right"/>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both"/>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
          <w:bCs/>
          <w:sz w:val="32"/>
          <w:szCs w:val="32"/>
          <w:lang w:eastAsia="ru-RU"/>
        </w:rPr>
      </w:pPr>
      <w:r w:rsidRPr="00022F67">
        <w:rPr>
          <w:rFonts w:ascii="Times New Roman" w:eastAsia="Calibri" w:hAnsi="Times New Roman" w:cs="Times New Roman"/>
          <w:b/>
          <w:bCs/>
          <w:sz w:val="32"/>
          <w:szCs w:val="32"/>
          <w:lang w:eastAsia="ru-RU"/>
        </w:rPr>
        <w:t>Мастер-класс «Юный флорист»</w:t>
      </w:r>
    </w:p>
    <w:p w:rsidR="00022F67" w:rsidRPr="00022F67" w:rsidRDefault="00022F67" w:rsidP="00022F67">
      <w:pPr>
        <w:spacing w:after="0" w:line="240" w:lineRule="auto"/>
        <w:jc w:val="center"/>
        <w:rPr>
          <w:rFonts w:ascii="Times New Roman" w:eastAsia="Calibri" w:hAnsi="Times New Roman" w:cs="Times New Roman"/>
          <w:b/>
          <w:bCs/>
          <w:sz w:val="32"/>
          <w:szCs w:val="32"/>
          <w:lang w:eastAsia="ru-RU"/>
        </w:rPr>
      </w:pPr>
    </w:p>
    <w:p w:rsidR="00022F67" w:rsidRPr="00022F67" w:rsidRDefault="00022F67" w:rsidP="00022F67">
      <w:pPr>
        <w:spacing w:after="0" w:line="240" w:lineRule="auto"/>
        <w:jc w:val="center"/>
        <w:rPr>
          <w:rFonts w:ascii="Times New Roman" w:eastAsia="Calibri" w:hAnsi="Times New Roman" w:cs="Times New Roman"/>
          <w:b/>
          <w:bCs/>
          <w:sz w:val="32"/>
          <w:szCs w:val="32"/>
          <w:lang w:eastAsia="ru-RU"/>
        </w:rPr>
      </w:pPr>
      <w:r>
        <w:rPr>
          <w:rFonts w:ascii="Times New Roman" w:eastAsia="Calibri" w:hAnsi="Times New Roman" w:cs="Times New Roman"/>
          <w:noProof/>
          <w:sz w:val="24"/>
          <w:szCs w:val="24"/>
          <w:lang w:eastAsia="ru-RU"/>
        </w:rPr>
        <w:lastRenderedPageBreak/>
        <w:drawing>
          <wp:inline distT="0" distB="0" distL="0" distR="0">
            <wp:extent cx="1828800" cy="2499360"/>
            <wp:effectExtent l="0" t="0" r="0" b="0"/>
            <wp:docPr id="8" name="Рисунок 8" descr="IMG_20220831_12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20220831_1221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499360"/>
                    </a:xfrm>
                    <a:prstGeom prst="rect">
                      <a:avLst/>
                    </a:prstGeom>
                    <a:noFill/>
                    <a:ln>
                      <a:noFill/>
                    </a:ln>
                  </pic:spPr>
                </pic:pic>
              </a:graphicData>
            </a:graphic>
          </wp:inline>
        </w:drawing>
      </w:r>
      <w:r w:rsidRPr="00022F67">
        <w:rPr>
          <w:rFonts w:ascii="Times New Roman" w:eastAsia="Calibri" w:hAnsi="Times New Roman" w:cs="Times New Roman"/>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844040" cy="2499360"/>
            <wp:effectExtent l="0" t="0" r="3810" b="0"/>
            <wp:docPr id="7" name="Рисунок 7" descr="IMG_20220831_14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20220831_1417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4040" cy="2499360"/>
                    </a:xfrm>
                    <a:prstGeom prst="rect">
                      <a:avLst/>
                    </a:prstGeom>
                    <a:noFill/>
                    <a:ln>
                      <a:noFill/>
                    </a:ln>
                  </pic:spPr>
                </pic:pic>
              </a:graphicData>
            </a:graphic>
          </wp:inline>
        </w:drawing>
      </w:r>
      <w:r w:rsidRPr="00022F67">
        <w:rPr>
          <w:rFonts w:ascii="Times New Roman" w:eastAsia="Calibri" w:hAnsi="Times New Roman" w:cs="Times New Roman"/>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874520" cy="2499360"/>
            <wp:effectExtent l="0" t="0" r="0" b="0"/>
            <wp:docPr id="6" name="Рисунок 6" descr="IMG_20220831_15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0220831_1526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4520" cy="2499360"/>
                    </a:xfrm>
                    <a:prstGeom prst="rect">
                      <a:avLst/>
                    </a:prstGeom>
                    <a:noFill/>
                    <a:ln>
                      <a:noFill/>
                    </a:ln>
                  </pic:spPr>
                </pic:pic>
              </a:graphicData>
            </a:graphic>
          </wp:inline>
        </w:drawing>
      </w:r>
    </w:p>
    <w:p w:rsidR="00022F67" w:rsidRPr="00022F67" w:rsidRDefault="00022F67" w:rsidP="00022F67">
      <w:pPr>
        <w:spacing w:after="0" w:line="240" w:lineRule="auto"/>
        <w:jc w:val="both"/>
        <w:rPr>
          <w:rFonts w:ascii="Times New Roman" w:eastAsia="Calibri" w:hAnsi="Times New Roman" w:cs="Times New Roman"/>
          <w:bCs/>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1828800" cy="2476500"/>
            <wp:effectExtent l="0" t="0" r="0" b="0"/>
            <wp:docPr id="5" name="Рисунок 5" descr="IMG_20220831_14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20220831_1438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47650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859280" cy="2476500"/>
            <wp:effectExtent l="0" t="0" r="7620" b="0"/>
            <wp:docPr id="4" name="Рисунок 4" descr="IMG_20220831_14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0220831_1427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9280" cy="247650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828800" cy="2476500"/>
            <wp:effectExtent l="0" t="0" r="0" b="0"/>
            <wp:docPr id="3" name="Рисунок 3" descr="IMG_20220831_14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20220831_1436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476500"/>
                    </a:xfrm>
                    <a:prstGeom prst="rect">
                      <a:avLst/>
                    </a:prstGeom>
                    <a:noFill/>
                    <a:ln>
                      <a:noFill/>
                    </a:ln>
                  </pic:spPr>
                </pic:pic>
              </a:graphicData>
            </a:graphic>
          </wp:inline>
        </w:drawing>
      </w:r>
    </w:p>
    <w:p w:rsidR="00022F67" w:rsidRPr="00022F67" w:rsidRDefault="00022F67" w:rsidP="00022F67">
      <w:pPr>
        <w:spacing w:after="0" w:line="240" w:lineRule="auto"/>
        <w:jc w:val="both"/>
        <w:rPr>
          <w:rFonts w:ascii="Times New Roman" w:eastAsia="Calibri" w:hAnsi="Times New Roman" w:cs="Times New Roman"/>
          <w:sz w:val="24"/>
          <w:szCs w:val="24"/>
          <w:lang w:eastAsia="ru-RU"/>
        </w:rPr>
      </w:pPr>
    </w:p>
    <w:p w:rsidR="00022F67" w:rsidRPr="00022F67" w:rsidRDefault="00022F67" w:rsidP="00022F67">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noProof/>
          <w:sz w:val="24"/>
          <w:szCs w:val="24"/>
          <w:lang w:eastAsia="ru-RU"/>
        </w:rPr>
        <w:drawing>
          <wp:inline distT="0" distB="0" distL="0" distR="0">
            <wp:extent cx="1943100" cy="2613660"/>
            <wp:effectExtent l="0" t="0" r="0" b="0"/>
            <wp:docPr id="2" name="Рисунок 2" descr="IMG_20220831_1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20831_1505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3100" cy="261366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943100" cy="2613660"/>
            <wp:effectExtent l="0" t="0" r="0" b="0"/>
            <wp:docPr id="1" name="Рисунок 1" descr="IMG_20220831_15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20831_1503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3100" cy="2613660"/>
                    </a:xfrm>
                    <a:prstGeom prst="rect">
                      <a:avLst/>
                    </a:prstGeom>
                    <a:noFill/>
                    <a:ln>
                      <a:noFill/>
                    </a:ln>
                  </pic:spPr>
                </pic:pic>
              </a:graphicData>
            </a:graphic>
          </wp:inline>
        </w:drawing>
      </w:r>
    </w:p>
    <w:p w:rsidR="00D573F6" w:rsidRDefault="00D573F6">
      <w:bookmarkStart w:id="0" w:name="_GoBack"/>
      <w:bookmarkEnd w:id="0"/>
    </w:p>
    <w:sectPr w:rsidR="00D573F6" w:rsidSect="00B8716B">
      <w:footerReference w:type="even" r:id="rId57"/>
      <w:footerReference w:type="default" r:id="rId58"/>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018" w:rsidRDefault="00022F67" w:rsidP="00F36F9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C2018" w:rsidRDefault="00022F6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2FC" w:rsidRDefault="00022F67">
    <w:pPr>
      <w:pStyle w:val="a3"/>
      <w:jc w:val="right"/>
    </w:pPr>
    <w:r>
      <w:fldChar w:fldCharType="begin"/>
    </w:r>
    <w:r>
      <w:instrText xml:space="preserve"> PAGE   \* MERGEFORMAT </w:instrText>
    </w:r>
    <w:r>
      <w:fldChar w:fldCharType="separate"/>
    </w:r>
    <w:r>
      <w:rPr>
        <w:noProof/>
      </w:rPr>
      <w:t>16</w:t>
    </w:r>
    <w:r>
      <w:fldChar w:fldCharType="end"/>
    </w:r>
  </w:p>
  <w:p w:rsidR="00DC2018" w:rsidRDefault="00022F67">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63F39"/>
    <w:multiLevelType w:val="multilevel"/>
    <w:tmpl w:val="7A86FB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CBF0DC0"/>
    <w:multiLevelType w:val="hybridMultilevel"/>
    <w:tmpl w:val="D4BA9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77F"/>
    <w:rsid w:val="00022F67"/>
    <w:rsid w:val="0076577F"/>
    <w:rsid w:val="00D57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22F6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4">
    <w:name w:val="Нижний колонтитул Знак"/>
    <w:basedOn w:val="a0"/>
    <w:link w:val="a3"/>
    <w:uiPriority w:val="99"/>
    <w:rsid w:val="00022F67"/>
    <w:rPr>
      <w:rFonts w:ascii="Times New Roman" w:eastAsia="Calibri" w:hAnsi="Times New Roman" w:cs="Times New Roman"/>
      <w:sz w:val="24"/>
      <w:szCs w:val="24"/>
      <w:lang w:eastAsia="ru-RU"/>
    </w:rPr>
  </w:style>
  <w:style w:type="character" w:styleId="a5">
    <w:name w:val="page number"/>
    <w:basedOn w:val="a0"/>
    <w:rsid w:val="00022F67"/>
  </w:style>
  <w:style w:type="paragraph" w:styleId="a6">
    <w:name w:val="Balloon Text"/>
    <w:basedOn w:val="a"/>
    <w:link w:val="a7"/>
    <w:uiPriority w:val="99"/>
    <w:semiHidden/>
    <w:unhideWhenUsed/>
    <w:rsid w:val="00022F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22F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22F6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4">
    <w:name w:val="Нижний колонтитул Знак"/>
    <w:basedOn w:val="a0"/>
    <w:link w:val="a3"/>
    <w:uiPriority w:val="99"/>
    <w:rsid w:val="00022F67"/>
    <w:rPr>
      <w:rFonts w:ascii="Times New Roman" w:eastAsia="Calibri" w:hAnsi="Times New Roman" w:cs="Times New Roman"/>
      <w:sz w:val="24"/>
      <w:szCs w:val="24"/>
      <w:lang w:eastAsia="ru-RU"/>
    </w:rPr>
  </w:style>
  <w:style w:type="character" w:styleId="a5">
    <w:name w:val="page number"/>
    <w:basedOn w:val="a0"/>
    <w:rsid w:val="00022F67"/>
  </w:style>
  <w:style w:type="paragraph" w:styleId="a6">
    <w:name w:val="Balloon Text"/>
    <w:basedOn w:val="a"/>
    <w:link w:val="a7"/>
    <w:uiPriority w:val="99"/>
    <w:semiHidden/>
    <w:unhideWhenUsed/>
    <w:rsid w:val="00022F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22F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club118220553"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hyperlink" Target="https://cms2.edu.yar.ru/docviewer?url=https://ryb79dom.edu.yar.ru//dopolnitelnoe_obrazovanie/otkritoe_zanyatie_sokolova_tv_2021_0.docx&amp;name=%D0%9E%D1%82%D0%BA%D1%80%D1%8B%D1%82%D0%BE%D0%B5%20%D0%B7%D0%B0%D0%BD%D1%8F%D1%82%D0%B8%D0%B5%20%D0%BD%D0%B0%20%D1%82%D0%B5%D0%BC%D1%83:%20%22%D0%A6%D0%B2%D0%B5%D1%82%D1%8B%20%D0%9F%D0%BE%D0%B1%D0%B5%D0%B4%D1%8B%22" TargetMode="External"/><Relationship Id="rId12" Type="http://schemas.openxmlformats.org/officeDocument/2006/relationships/hyperlink" Target="https://vk.com/club118220553"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hyperlink" Target="https://ryb79dom.edu.yar.ru/dopolnitelnoe_obrazovanie/otkritoe_zanyatie_sokolova_tv_2021_0.docx" TargetMode="External"/><Relationship Id="rId11" Type="http://schemas.openxmlformats.org/officeDocument/2006/relationships/hyperlink" Target="https://cms2.edu.yar.ru/docviewer?url=https://ryb79dom.edu.yar.ru//dopolnitelnoe_obrazovanie/proekt_vospitannika_dd_tsvetnik_na_podokonnike.pptx&amp;name=%D0%9F%D1%80%D0%BE%D0%B5%D0%BA%D1%82%20%D0%BD%D0%B0%20%D1%82%D0%B5%D0%BC%D1%83:%20%22%D0%A6%D0%B2%D0%B5%D1%82%D1%8B%20%D0%BD%D0%B0%20%D0%BF%D0%BE%D0%B4%D0%BE%D0%BA%D0%BE%D0%BD%D0%BD%D0%B8%D0%BA%D0%B5%22"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1.xml"/><Relationship Id="rId10" Type="http://schemas.openxmlformats.org/officeDocument/2006/relationships/hyperlink" Target="https://ryb79dom.edu.yar.ru/dopolnitelnoe_obrazovanie/proekt_vospitannika_dd_tsvetnik_na_podokonnike.pptx"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sk.yandex.ru/d/6jSfT2b0UawUfw" TargetMode="External"/><Relationship Id="rId14" Type="http://schemas.openxmlformats.org/officeDocument/2006/relationships/hyperlink" Target="https://disk.yandex.ru/i/-bRadx0jxx2-Jw"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38.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3734</Words>
  <Characters>21287</Characters>
  <Application>Microsoft Office Word</Application>
  <DocSecurity>0</DocSecurity>
  <Lines>177</Lines>
  <Paragraphs>49</Paragraphs>
  <ScaleCrop>false</ScaleCrop>
  <Company/>
  <LinksUpToDate>false</LinksUpToDate>
  <CharactersWithSpaces>24972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служба постинтернат</dc:creator>
  <cp:keywords/>
  <dc:description/>
  <cp:lastModifiedBy>служба постинтернат</cp:lastModifiedBy>
  <cp:revision>2</cp:revision>
  <dcterms:created xsi:type="dcterms:W3CDTF">2022-10-20T06:14:00Z</dcterms:created>
  <dcterms:modified xsi:type="dcterms:W3CDTF">2022-10-20T06:16:00Z</dcterms:modified>
</cp:coreProperties>
</file>