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F" w:rsidRPr="004E20D7" w:rsidRDefault="00E6567F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4E20D7" w:rsidRDefault="00E6567F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департамента</w:t>
      </w:r>
    </w:p>
    <w:p w:rsidR="00E6567F" w:rsidRPr="004E20D7" w:rsidRDefault="00E6567F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Ярославской области </w:t>
      </w:r>
    </w:p>
    <w:p w:rsidR="00E6567F" w:rsidRDefault="004E20D7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="00E6567F"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И.В.</w:t>
      </w:r>
      <w:r w:rsidR="00E6567F"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6567F" w:rsidRPr="004E20D7">
        <w:rPr>
          <w:rFonts w:ascii="Times New Roman" w:hAnsi="Times New Roman" w:cs="Times New Roman"/>
          <w:color w:val="000000" w:themeColor="text1"/>
          <w:sz w:val="24"/>
          <w:szCs w:val="24"/>
        </w:rPr>
        <w:t>бода</w:t>
      </w:r>
    </w:p>
    <w:p w:rsidR="004E20D7" w:rsidRDefault="004E20D7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«____»________________ 2016 г.</w:t>
      </w:r>
    </w:p>
    <w:p w:rsidR="004E20D7" w:rsidRPr="004E20D7" w:rsidRDefault="004E20D7" w:rsidP="004E20D7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67F" w:rsidRPr="004E20D7" w:rsidRDefault="00E6567F" w:rsidP="004E20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67B" w:rsidRDefault="002A267B" w:rsidP="002A26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О ДЕЯТЕЛЬНОСТИ </w:t>
      </w:r>
    </w:p>
    <w:p w:rsidR="00E6567F" w:rsidRPr="002A267B" w:rsidRDefault="002A267B" w:rsidP="002A26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2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ГУ ЯО «РЫБИНСКОГО ДЕТСКОГО ДОМА» ЗА 2015 ГОД </w:t>
      </w:r>
      <w:r w:rsidRPr="002A2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4"/>
        <w:gridCol w:w="6770"/>
      </w:tblGrid>
      <w:tr w:rsidR="002A267B" w:rsidRPr="002A267B" w:rsidTr="002A267B">
        <w:tc>
          <w:tcPr>
            <w:tcW w:w="2694" w:type="dxa"/>
          </w:tcPr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нформацию об организации для детей-сирот</w:t>
            </w:r>
          </w:p>
        </w:tc>
        <w:tc>
          <w:tcPr>
            <w:tcW w:w="6770" w:type="dxa"/>
          </w:tcPr>
          <w:p w:rsidR="002A267B" w:rsidRPr="002A267B" w:rsidRDefault="002A267B" w:rsidP="002A267B">
            <w:pPr>
              <w:pStyle w:val="a4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</w:rPr>
              <w:t xml:space="preserve">Место нахождения Учреждения: улица Качалова, 4 а, город Рыбинск, </w:t>
            </w:r>
            <w:r w:rsidRPr="002A26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Ярославская область, Российская Федерация. </w:t>
            </w:r>
          </w:p>
          <w:p w:rsidR="002A267B" w:rsidRPr="002A267B" w:rsidRDefault="002A267B" w:rsidP="002A267B">
            <w:pPr>
              <w:pStyle w:val="a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A267B">
              <w:rPr>
                <w:rFonts w:ascii="Times New Roman" w:hAnsi="Times New Roman" w:cs="Times New Roman"/>
                <w:color w:val="000000" w:themeColor="text1"/>
              </w:rPr>
              <w:t xml:space="preserve">Почтовый адрес Учреждения: улица Качалова, д. 4а, ул. </w:t>
            </w:r>
            <w:proofErr w:type="spellStart"/>
            <w:r w:rsidRPr="002A267B">
              <w:rPr>
                <w:rFonts w:ascii="Times New Roman" w:hAnsi="Times New Roman" w:cs="Times New Roman"/>
                <w:color w:val="000000" w:themeColor="text1"/>
              </w:rPr>
              <w:t>Толбухина</w:t>
            </w:r>
            <w:proofErr w:type="spellEnd"/>
            <w:r w:rsidRPr="002A267B">
              <w:rPr>
                <w:rFonts w:ascii="Times New Roman" w:hAnsi="Times New Roman" w:cs="Times New Roman"/>
                <w:color w:val="000000" w:themeColor="text1"/>
              </w:rPr>
              <w:t xml:space="preserve">, д. 10, город Рыбинск, </w:t>
            </w:r>
            <w:r w:rsidRPr="002A267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Ярославская область, </w:t>
            </w:r>
            <w:r w:rsidRPr="002A267B">
              <w:rPr>
                <w:rFonts w:ascii="Times New Roman" w:hAnsi="Times New Roman" w:cs="Times New Roman"/>
                <w:color w:val="000000" w:themeColor="text1"/>
              </w:rPr>
              <w:t>Российская Федерация,  152914.</w:t>
            </w:r>
            <w:proofErr w:type="gramEnd"/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67B" w:rsidRPr="002A267B" w:rsidTr="002A267B">
        <w:tc>
          <w:tcPr>
            <w:tcW w:w="2694" w:type="dxa"/>
          </w:tcPr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задачах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770" w:type="dxa"/>
          </w:tcPr>
          <w:p w:rsidR="002A267B" w:rsidRPr="002A267B" w:rsidRDefault="002A267B" w:rsidP="002F0D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Учреждение осуществляет свою деятельность в соответствии с предметом и целями деятельности, определёнными действующим законодательством Российской Федерации, Ярославской области и настоящим уставом.</w:t>
            </w:r>
          </w:p>
          <w:p w:rsidR="002A267B" w:rsidRPr="002A267B" w:rsidRDefault="002A267B" w:rsidP="002F0D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Предметом деятельности Учреждения является выполнение работ (оказание услуг) в целях обеспечения реализации полномочий Учредителя в сфере образования в соответствии с действующим законодательством.</w:t>
            </w:r>
          </w:p>
          <w:p w:rsidR="002A267B" w:rsidRPr="002A267B" w:rsidRDefault="002A267B" w:rsidP="004E20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Основными целями деятельности Учреждения являются:</w:t>
            </w:r>
          </w:p>
          <w:p w:rsidR="002A267B" w:rsidRPr="002A267B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создание благоприятных условий, приближенных к домашним, способствующих умственному, эмоциональному и физическому развитию личности;</w:t>
            </w:r>
          </w:p>
          <w:p w:rsidR="002A267B" w:rsidRPr="002A267B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дополнительных образовательных программ, обучение и воспитание в интересах личности, общества и государства; </w:t>
            </w:r>
          </w:p>
          <w:p w:rsidR="002A267B" w:rsidRPr="002A267B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социальной защиты, медико-психолого-педагогической реабилитации и социальной адаптации воспитанников;</w:t>
            </w:r>
          </w:p>
          <w:p w:rsidR="002A267B" w:rsidRPr="002A267B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охраны и укрепления здоровья воспитанников;</w:t>
            </w:r>
          </w:p>
          <w:p w:rsidR="002A267B" w:rsidRPr="002A267B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охрана прав и интересов воспитанников;</w:t>
            </w:r>
          </w:p>
          <w:p w:rsidR="002A267B" w:rsidRPr="002A267B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оказание  опекунам (попечителям), приемным родителям, усыновителям психологической, педагогической, социальной и правовой помощи, а также самим усыновляемым и подопечным;</w:t>
            </w:r>
          </w:p>
          <w:p w:rsidR="002A267B" w:rsidRPr="002A267B" w:rsidRDefault="002A267B" w:rsidP="002A267B">
            <w:pPr>
              <w:tabs>
                <w:tab w:val="left" w:pos="426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оказание выпускникам социальной, педагогической, психологической, юридической помощи в решении трудных жизненных ситуаций, в том числе в трудоустройстве и трудовой адаптации, в определении трудностей личностного характера, решении проблем жизнеустройства.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67B" w:rsidRPr="002A267B" w:rsidTr="002A267B">
        <w:tc>
          <w:tcPr>
            <w:tcW w:w="2694" w:type="dxa"/>
          </w:tcPr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условиях содержания, воспитания и получения образования детьм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 организации для детей-сирот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770" w:type="dxa"/>
          </w:tcPr>
          <w:p w:rsidR="002A267B" w:rsidRPr="002A267B" w:rsidRDefault="002A267B" w:rsidP="00E05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267B">
              <w:rPr>
                <w:rFonts w:ascii="Times New Roman" w:hAnsi="Times New Roman" w:cs="Times New Roman"/>
                <w:sz w:val="24"/>
                <w:szCs w:val="24"/>
              </w:rPr>
              <w:t>В детском доме созданы благоприятные условия пребывания детей, приближенные к семейным, способствующие интеллектуальному, эмоциональному, духовному, нравственному и физическому развитию.</w:t>
            </w:r>
            <w:proofErr w:type="gramEnd"/>
            <w:r w:rsidRPr="002A26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обучаются в МОУ СОШ № 17, СОШ № 36 г. Рыбинска, ГПОУ ЯО Пошехонский аграрно-политехнический колледж, ГПОАУ ЯО Рыбинский промышленно-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экономический колледж, ГПОУ ЯО Рыбинский транспортно-технологический колледж, ГПОУ ЯО Рыбинский колледж городской инфраструктуры</w:t>
            </w:r>
          </w:p>
        </w:tc>
      </w:tr>
      <w:tr w:rsidR="002A267B" w:rsidRPr="002A267B" w:rsidTr="002A267B">
        <w:tc>
          <w:tcPr>
            <w:tcW w:w="2694" w:type="dxa"/>
          </w:tcPr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нформацию о численности воспитанников и их возрастных груп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</w:t>
            </w:r>
          </w:p>
        </w:tc>
        <w:tc>
          <w:tcPr>
            <w:tcW w:w="6770" w:type="dxa"/>
          </w:tcPr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учреждение функционируют 3 группы.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воспитанников - 16</w:t>
            </w:r>
          </w:p>
        </w:tc>
      </w:tr>
      <w:tr w:rsidR="002A267B" w:rsidRPr="002A267B" w:rsidTr="002A267B">
        <w:tc>
          <w:tcPr>
            <w:tcW w:w="2694" w:type="dxa"/>
          </w:tcPr>
          <w:p w:rsidR="002A267B" w:rsidRPr="002A267B" w:rsidRDefault="002A267B" w:rsidP="002A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численности, структуре и составе работников организации </w:t>
            </w:r>
          </w:p>
        </w:tc>
        <w:tc>
          <w:tcPr>
            <w:tcW w:w="6770" w:type="dxa"/>
          </w:tcPr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учреждении работают 57  человек.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-административные работники – 6 чел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-педагогические работники -19 чел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-медицинские работники – 5 чел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-учебно-вспомогательный персонал -  4 чел</w:t>
            </w:r>
          </w:p>
          <w:p w:rsidR="002A267B" w:rsidRPr="002A267B" w:rsidRDefault="002A267B" w:rsidP="00E055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обслуживающий персонал – 23 чел</w:t>
            </w:r>
          </w:p>
        </w:tc>
      </w:tr>
      <w:tr w:rsidR="002A267B" w:rsidRPr="002A267B" w:rsidTr="002A267B">
        <w:tc>
          <w:tcPr>
            <w:tcW w:w="2694" w:type="dxa"/>
          </w:tcPr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направлениях работы с детьми и взаимодейств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ии с организациями и гражданами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770" w:type="dxa"/>
          </w:tcPr>
          <w:p w:rsidR="002A267B" w:rsidRPr="002A267B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  <w:p w:rsidR="002A267B" w:rsidRPr="002A267B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Медицинская деятельность</w:t>
            </w:r>
          </w:p>
          <w:p w:rsidR="002A267B" w:rsidRPr="002A267B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социальных услуг с обеспечением проживания, в том числе для детей с ограниченными возможностями здоровья</w:t>
            </w:r>
          </w:p>
          <w:p w:rsidR="002A267B" w:rsidRPr="002A267B" w:rsidRDefault="002A267B" w:rsidP="004E20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организации и обеспечению социальной адаптации лиц из числа детей-сирот и детей, оставшихся без попечения родителей, оказавшихся в трудной жизненной ситуации</w:t>
            </w:r>
          </w:p>
          <w:p w:rsidR="002A267B" w:rsidRPr="002A267B" w:rsidRDefault="002A267B" w:rsidP="00CE7E41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по осуществлению комплекса мер, направленных на оказание социальной, правовой, психологической, медицинской, педагогической поддержки и помощи опекунам (попечителям) детей-сирот и детей, оставшихся без попечения родителей, самим подопечным, а также родителям, лишенным родительских прав либо ограниченным в родительских правах, но выразившим желание восстановиться в родительских правах, семьям с детьми, родители которых восстановились в родительских правах.</w:t>
            </w:r>
            <w:proofErr w:type="gramEnd"/>
          </w:p>
          <w:p w:rsidR="002A267B" w:rsidRPr="002A267B" w:rsidRDefault="002A267B" w:rsidP="002A26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6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Психолого-диагностическая деятельность.</w:t>
            </w:r>
          </w:p>
          <w:p w:rsidR="002A267B" w:rsidRPr="002A267B" w:rsidRDefault="002A267B" w:rsidP="004E20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267B" w:rsidRPr="002A267B" w:rsidTr="002A267B">
        <w:tc>
          <w:tcPr>
            <w:tcW w:w="2694" w:type="dxa"/>
          </w:tcPr>
          <w:p w:rsidR="002A267B" w:rsidRPr="002A267B" w:rsidRDefault="002A267B" w:rsidP="002A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воспитанников, которые были возвращены в течение года законным представителям или переданы на воспитание в семьи граждан.</w:t>
            </w:r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770" w:type="dxa"/>
          </w:tcPr>
          <w:p w:rsidR="002A267B" w:rsidRPr="002A267B" w:rsidRDefault="002A267B" w:rsidP="002A26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человек возвращен отцу (</w:t>
            </w:r>
            <w:proofErr w:type="spellStart"/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Молявиков</w:t>
            </w:r>
            <w:proofErr w:type="spellEnd"/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Дмитрий Алексеевич, 17.07.2001 г.р</w:t>
            </w:r>
            <w:proofErr w:type="gramStart"/>
            <w:r w:rsidRPr="002A2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</w:tr>
    </w:tbl>
    <w:p w:rsidR="002A267B" w:rsidRDefault="002A267B" w:rsidP="002A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7B" w:rsidRDefault="002A267B" w:rsidP="002A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7B" w:rsidRPr="002A267B" w:rsidRDefault="002A267B" w:rsidP="002A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267B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2A26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A267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2A2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67B" w:rsidRPr="002A267B" w:rsidRDefault="002A267B" w:rsidP="002A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ГУ ЯО «Рыбинского </w:t>
      </w:r>
    </w:p>
    <w:p w:rsidR="002A267B" w:rsidRPr="002A267B" w:rsidRDefault="002A267B" w:rsidP="002A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67B">
        <w:rPr>
          <w:rFonts w:ascii="Times New Roman" w:hAnsi="Times New Roman" w:cs="Times New Roman"/>
          <w:sz w:val="24"/>
          <w:szCs w:val="24"/>
        </w:rPr>
        <w:t xml:space="preserve">детского дома»                                                                                             </w:t>
      </w:r>
      <w:proofErr w:type="spellStart"/>
      <w:r w:rsidRPr="002A267B">
        <w:rPr>
          <w:rFonts w:ascii="Times New Roman" w:hAnsi="Times New Roman" w:cs="Times New Roman"/>
          <w:sz w:val="24"/>
          <w:szCs w:val="24"/>
        </w:rPr>
        <w:t>Е.Н.Ильина</w:t>
      </w:r>
      <w:proofErr w:type="spellEnd"/>
    </w:p>
    <w:p w:rsidR="002A267B" w:rsidRDefault="002A267B" w:rsidP="002A267B">
      <w:pPr>
        <w:rPr>
          <w:sz w:val="24"/>
          <w:szCs w:val="24"/>
        </w:rPr>
      </w:pPr>
    </w:p>
    <w:p w:rsidR="002A267B" w:rsidRPr="00174398" w:rsidRDefault="002A26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267B" w:rsidRPr="00174398" w:rsidSect="002A26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7F"/>
    <w:rsid w:val="000D1E80"/>
    <w:rsid w:val="00123946"/>
    <w:rsid w:val="00174398"/>
    <w:rsid w:val="00230D98"/>
    <w:rsid w:val="002A267B"/>
    <w:rsid w:val="002F0DC6"/>
    <w:rsid w:val="004E20D7"/>
    <w:rsid w:val="008256A6"/>
    <w:rsid w:val="00AC5E01"/>
    <w:rsid w:val="00CE7E41"/>
    <w:rsid w:val="00E055F8"/>
    <w:rsid w:val="00E6567F"/>
    <w:rsid w:val="00E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4E2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4E20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2016-04-06T07:49:00Z</dcterms:created>
  <dcterms:modified xsi:type="dcterms:W3CDTF">2016-04-06T07:49:00Z</dcterms:modified>
</cp:coreProperties>
</file>