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2BA" w:rsidRPr="0061417B" w:rsidRDefault="00C842BA" w:rsidP="00C842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41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Опросник «Социальный интеллект»</w:t>
      </w:r>
    </w:p>
    <w:p w:rsidR="00C842BA" w:rsidRPr="0061417B" w:rsidRDefault="00C842BA" w:rsidP="00C842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1417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(тест </w:t>
      </w:r>
      <w:proofErr w:type="spellStart"/>
      <w:r w:rsidRPr="0061417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Басса-Дарки</w:t>
      </w:r>
      <w:proofErr w:type="spellEnd"/>
      <w:r w:rsidRPr="0061417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в модификации Г. </w:t>
      </w:r>
      <w:proofErr w:type="spellStart"/>
      <w:r w:rsidRPr="0061417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Резапкиной</w:t>
      </w:r>
      <w:proofErr w:type="spellEnd"/>
      <w:r w:rsidRPr="0061417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)</w:t>
      </w:r>
    </w:p>
    <w:p w:rsidR="00C842BA" w:rsidRPr="0061417B" w:rsidRDefault="00C842BA" w:rsidP="00C842BA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</w:pPr>
    </w:p>
    <w:p w:rsidR="00C842BA" w:rsidRPr="0061417B" w:rsidRDefault="00C842BA" w:rsidP="00C842BA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</w:pPr>
    </w:p>
    <w:p w:rsidR="00C842BA" w:rsidRPr="0061417B" w:rsidRDefault="00C842BA" w:rsidP="00C842B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61417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Инструкция.</w:t>
      </w:r>
      <w:r w:rsidRPr="0061417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</w:p>
    <w:p w:rsidR="00C842BA" w:rsidRPr="0061417B" w:rsidRDefault="00C842BA" w:rsidP="00C842B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12"/>
          <w:szCs w:val="12"/>
          <w:u w:val="single"/>
          <w:lang w:eastAsia="ru-RU"/>
        </w:rPr>
      </w:pPr>
    </w:p>
    <w:p w:rsidR="00C842BA" w:rsidRPr="0061417B" w:rsidRDefault="00C842BA" w:rsidP="00C842BA">
      <w:pPr>
        <w:spacing w:after="0" w:line="240" w:lineRule="auto"/>
        <w:ind w:left="107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41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высказывание отражает ваше отношение к себе, людям и событиям - поставьте в бланке ответов рядом справа от номера вопроса плюс</w:t>
      </w:r>
      <w:proofErr w:type="gramStart"/>
      <w:r w:rsidRPr="006141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(+), </w:t>
      </w:r>
      <w:proofErr w:type="gramEnd"/>
      <w:r w:rsidRPr="006141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не отражает – минус (-).</w:t>
      </w:r>
    </w:p>
    <w:p w:rsidR="00C842BA" w:rsidRPr="0061417B" w:rsidRDefault="00C842BA" w:rsidP="00C842BA">
      <w:pPr>
        <w:spacing w:after="0" w:line="312" w:lineRule="auto"/>
        <w:ind w:left="1077"/>
        <w:rPr>
          <w:rFonts w:ascii="Arial" w:eastAsia="Times New Roman" w:hAnsi="Arial" w:cs="Arial"/>
          <w:sz w:val="20"/>
          <w:szCs w:val="20"/>
          <w:lang w:eastAsia="ru-RU"/>
        </w:rPr>
      </w:pPr>
    </w:p>
    <w:p w:rsidR="00C842BA" w:rsidRPr="0061417B" w:rsidRDefault="00C842BA" w:rsidP="00C842BA">
      <w:pPr>
        <w:spacing w:after="0" w:line="312" w:lineRule="auto"/>
        <w:ind w:left="1077"/>
        <w:rPr>
          <w:rFonts w:ascii="Arial" w:eastAsia="Times New Roman" w:hAnsi="Arial" w:cs="Arial"/>
          <w:sz w:val="20"/>
          <w:szCs w:val="20"/>
          <w:lang w:eastAsia="ru-RU"/>
        </w:rPr>
      </w:pPr>
    </w:p>
    <w:p w:rsidR="00C842BA" w:rsidRPr="0061417B" w:rsidRDefault="00C842BA" w:rsidP="00C842BA">
      <w:pPr>
        <w:numPr>
          <w:ilvl w:val="0"/>
          <w:numId w:val="1"/>
        </w:numPr>
        <w:spacing w:after="0" w:line="360" w:lineRule="auto"/>
        <w:ind w:left="714" w:hanging="357"/>
        <w:rPr>
          <w:rFonts w:ascii="Arial" w:eastAsia="Times New Roman" w:hAnsi="Arial" w:cs="Arial"/>
          <w:sz w:val="20"/>
          <w:szCs w:val="20"/>
          <w:lang w:eastAsia="ru-RU"/>
        </w:rPr>
      </w:pPr>
      <w:r w:rsidRPr="0061417B">
        <w:rPr>
          <w:rFonts w:ascii="Arial" w:eastAsia="Times New Roman" w:hAnsi="Arial" w:cs="Arial"/>
          <w:sz w:val="20"/>
          <w:szCs w:val="20"/>
          <w:lang w:eastAsia="ru-RU"/>
        </w:rPr>
        <w:t>Мне дороги все мои чувства, как положительные, так отрицательные.</w:t>
      </w:r>
    </w:p>
    <w:p w:rsidR="00C842BA" w:rsidRPr="0061417B" w:rsidRDefault="00C842BA" w:rsidP="00C842BA">
      <w:pPr>
        <w:numPr>
          <w:ilvl w:val="0"/>
          <w:numId w:val="1"/>
        </w:numPr>
        <w:spacing w:after="0" w:line="360" w:lineRule="auto"/>
        <w:ind w:left="714" w:hanging="357"/>
        <w:rPr>
          <w:rFonts w:ascii="Arial" w:eastAsia="Times New Roman" w:hAnsi="Arial" w:cs="Arial"/>
          <w:sz w:val="20"/>
          <w:szCs w:val="20"/>
          <w:lang w:eastAsia="ru-RU"/>
        </w:rPr>
      </w:pPr>
      <w:r w:rsidRPr="0061417B">
        <w:rPr>
          <w:rFonts w:ascii="Arial" w:eastAsia="Times New Roman" w:hAnsi="Arial" w:cs="Arial"/>
          <w:sz w:val="20"/>
          <w:szCs w:val="20"/>
          <w:lang w:eastAsia="ru-RU"/>
        </w:rPr>
        <w:t>Когда я испытываю давление со стороны, то обычно сопротивляюсь.</w:t>
      </w:r>
    </w:p>
    <w:p w:rsidR="00C842BA" w:rsidRPr="0061417B" w:rsidRDefault="00C842BA" w:rsidP="00C842BA">
      <w:pPr>
        <w:numPr>
          <w:ilvl w:val="0"/>
          <w:numId w:val="1"/>
        </w:numPr>
        <w:spacing w:after="0" w:line="360" w:lineRule="auto"/>
        <w:ind w:left="714" w:hanging="357"/>
        <w:rPr>
          <w:rFonts w:ascii="Arial" w:eastAsia="Times New Roman" w:hAnsi="Arial" w:cs="Arial"/>
          <w:sz w:val="20"/>
          <w:szCs w:val="20"/>
          <w:lang w:eastAsia="ru-RU"/>
        </w:rPr>
      </w:pPr>
      <w:r w:rsidRPr="0061417B">
        <w:rPr>
          <w:rFonts w:ascii="Arial" w:eastAsia="Times New Roman" w:hAnsi="Arial" w:cs="Arial"/>
          <w:sz w:val="20"/>
          <w:szCs w:val="20"/>
          <w:lang w:eastAsia="ru-RU"/>
        </w:rPr>
        <w:t>Я обычно терпеливо выслушиваю других людей, иногда в ущерб своим интересам.</w:t>
      </w:r>
    </w:p>
    <w:p w:rsidR="00C842BA" w:rsidRPr="0061417B" w:rsidRDefault="00C842BA" w:rsidP="00C842BA">
      <w:pPr>
        <w:numPr>
          <w:ilvl w:val="0"/>
          <w:numId w:val="1"/>
        </w:numPr>
        <w:spacing w:after="0" w:line="360" w:lineRule="auto"/>
        <w:ind w:left="714" w:hanging="357"/>
        <w:rPr>
          <w:rFonts w:ascii="Arial" w:eastAsia="Times New Roman" w:hAnsi="Arial" w:cs="Arial"/>
          <w:sz w:val="20"/>
          <w:szCs w:val="20"/>
          <w:lang w:eastAsia="ru-RU"/>
        </w:rPr>
      </w:pPr>
      <w:r w:rsidRPr="0061417B">
        <w:rPr>
          <w:rFonts w:ascii="Arial" w:eastAsia="Times New Roman" w:hAnsi="Arial" w:cs="Arial"/>
          <w:sz w:val="20"/>
          <w:szCs w:val="20"/>
          <w:lang w:eastAsia="ru-RU"/>
        </w:rPr>
        <w:t>В общественных местах или транспорте я с интересом рассматриваю незнакомых людей.</w:t>
      </w:r>
    </w:p>
    <w:p w:rsidR="00C842BA" w:rsidRPr="0061417B" w:rsidRDefault="00C842BA" w:rsidP="00C842BA">
      <w:pPr>
        <w:numPr>
          <w:ilvl w:val="0"/>
          <w:numId w:val="1"/>
        </w:numPr>
        <w:spacing w:after="0" w:line="360" w:lineRule="auto"/>
        <w:ind w:left="714" w:hanging="357"/>
        <w:rPr>
          <w:rFonts w:ascii="Arial" w:eastAsia="Times New Roman" w:hAnsi="Arial" w:cs="Arial"/>
          <w:sz w:val="20"/>
          <w:szCs w:val="20"/>
          <w:lang w:eastAsia="ru-RU"/>
        </w:rPr>
      </w:pPr>
      <w:r w:rsidRPr="0061417B">
        <w:rPr>
          <w:rFonts w:ascii="Arial" w:eastAsia="Times New Roman" w:hAnsi="Arial" w:cs="Arial"/>
          <w:sz w:val="20"/>
          <w:szCs w:val="20"/>
          <w:lang w:eastAsia="ru-RU"/>
        </w:rPr>
        <w:t>Когда я занимаюсь любимым делом, все остальное отходит на второй план.</w:t>
      </w:r>
    </w:p>
    <w:p w:rsidR="00C842BA" w:rsidRPr="0061417B" w:rsidRDefault="00C842BA" w:rsidP="00C842BA">
      <w:pPr>
        <w:numPr>
          <w:ilvl w:val="0"/>
          <w:numId w:val="1"/>
        </w:numPr>
        <w:spacing w:after="0" w:line="360" w:lineRule="auto"/>
        <w:ind w:left="714" w:hanging="357"/>
        <w:rPr>
          <w:rFonts w:ascii="Arial" w:eastAsia="Times New Roman" w:hAnsi="Arial" w:cs="Arial"/>
          <w:sz w:val="20"/>
          <w:szCs w:val="20"/>
          <w:lang w:eastAsia="ru-RU"/>
        </w:rPr>
      </w:pPr>
      <w:r w:rsidRPr="0061417B">
        <w:rPr>
          <w:rFonts w:ascii="Arial" w:eastAsia="Times New Roman" w:hAnsi="Arial" w:cs="Arial"/>
          <w:sz w:val="20"/>
          <w:szCs w:val="20"/>
          <w:lang w:eastAsia="ru-RU"/>
        </w:rPr>
        <w:t>Отрицательные эмоции помогают мне понять, что мне нужно изменить в своей жизни.</w:t>
      </w:r>
    </w:p>
    <w:p w:rsidR="00C842BA" w:rsidRPr="0061417B" w:rsidRDefault="00C842BA" w:rsidP="00C842BA">
      <w:pPr>
        <w:numPr>
          <w:ilvl w:val="0"/>
          <w:numId w:val="1"/>
        </w:numPr>
        <w:spacing w:after="0" w:line="360" w:lineRule="auto"/>
        <w:ind w:left="714" w:hanging="357"/>
        <w:rPr>
          <w:rFonts w:ascii="Arial" w:eastAsia="Times New Roman" w:hAnsi="Arial" w:cs="Arial"/>
          <w:sz w:val="20"/>
          <w:szCs w:val="20"/>
          <w:lang w:eastAsia="ru-RU"/>
        </w:rPr>
      </w:pPr>
      <w:r w:rsidRPr="0061417B">
        <w:rPr>
          <w:rFonts w:ascii="Arial" w:eastAsia="Times New Roman" w:hAnsi="Arial" w:cs="Arial"/>
          <w:sz w:val="20"/>
          <w:szCs w:val="20"/>
          <w:lang w:eastAsia="ru-RU"/>
        </w:rPr>
        <w:t>Я отслеживаю свои эмоциональные реакции.</w:t>
      </w:r>
    </w:p>
    <w:p w:rsidR="00C842BA" w:rsidRPr="0061417B" w:rsidRDefault="00C842BA" w:rsidP="00C842BA">
      <w:pPr>
        <w:numPr>
          <w:ilvl w:val="0"/>
          <w:numId w:val="1"/>
        </w:numPr>
        <w:spacing w:after="0" w:line="360" w:lineRule="auto"/>
        <w:ind w:left="714" w:hanging="357"/>
        <w:rPr>
          <w:rFonts w:ascii="Arial" w:eastAsia="Times New Roman" w:hAnsi="Arial" w:cs="Arial"/>
          <w:sz w:val="20"/>
          <w:szCs w:val="20"/>
          <w:lang w:eastAsia="ru-RU"/>
        </w:rPr>
      </w:pPr>
      <w:r w:rsidRPr="0061417B">
        <w:rPr>
          <w:rFonts w:ascii="Arial" w:eastAsia="Times New Roman" w:hAnsi="Arial" w:cs="Arial"/>
          <w:sz w:val="20"/>
          <w:szCs w:val="20"/>
          <w:lang w:eastAsia="ru-RU"/>
        </w:rPr>
        <w:t>Мне легко понять переживания даже незнакомых людей.</w:t>
      </w:r>
    </w:p>
    <w:p w:rsidR="00C842BA" w:rsidRPr="0061417B" w:rsidRDefault="00C842BA" w:rsidP="00C842BA">
      <w:pPr>
        <w:numPr>
          <w:ilvl w:val="0"/>
          <w:numId w:val="1"/>
        </w:numPr>
        <w:spacing w:after="0" w:line="360" w:lineRule="auto"/>
        <w:ind w:left="714" w:hanging="357"/>
        <w:rPr>
          <w:rFonts w:ascii="Arial" w:eastAsia="Times New Roman" w:hAnsi="Arial" w:cs="Arial"/>
          <w:sz w:val="20"/>
          <w:szCs w:val="20"/>
          <w:lang w:eastAsia="ru-RU"/>
        </w:rPr>
      </w:pPr>
      <w:r w:rsidRPr="0061417B">
        <w:rPr>
          <w:rFonts w:ascii="Arial" w:eastAsia="Times New Roman" w:hAnsi="Arial" w:cs="Arial"/>
          <w:sz w:val="20"/>
          <w:szCs w:val="20"/>
          <w:lang w:eastAsia="ru-RU"/>
        </w:rPr>
        <w:t>Мне нравится работа, связанная с интенсивным общением.</w:t>
      </w:r>
    </w:p>
    <w:p w:rsidR="00C842BA" w:rsidRPr="0061417B" w:rsidRDefault="00C842BA" w:rsidP="00C842BA">
      <w:pPr>
        <w:numPr>
          <w:ilvl w:val="0"/>
          <w:numId w:val="1"/>
        </w:numPr>
        <w:spacing w:after="0" w:line="360" w:lineRule="auto"/>
        <w:ind w:left="714" w:hanging="357"/>
        <w:rPr>
          <w:rFonts w:ascii="Arial" w:eastAsia="Times New Roman" w:hAnsi="Arial" w:cs="Arial"/>
          <w:sz w:val="20"/>
          <w:szCs w:val="20"/>
          <w:lang w:eastAsia="ru-RU"/>
        </w:rPr>
      </w:pPr>
      <w:r w:rsidRPr="0061417B">
        <w:rPr>
          <w:rFonts w:ascii="Arial" w:eastAsia="Times New Roman" w:hAnsi="Arial" w:cs="Arial"/>
          <w:sz w:val="20"/>
          <w:szCs w:val="20"/>
          <w:lang w:eastAsia="ru-RU"/>
        </w:rPr>
        <w:t>Я не могу успокоиться, пока не доведу свою работу до совершенства.</w:t>
      </w:r>
    </w:p>
    <w:p w:rsidR="00C842BA" w:rsidRPr="0061417B" w:rsidRDefault="00C842BA" w:rsidP="00C842BA">
      <w:pPr>
        <w:numPr>
          <w:ilvl w:val="0"/>
          <w:numId w:val="1"/>
        </w:numPr>
        <w:spacing w:after="0" w:line="360" w:lineRule="auto"/>
        <w:ind w:left="714" w:hanging="357"/>
        <w:rPr>
          <w:rFonts w:ascii="Arial" w:eastAsia="Times New Roman" w:hAnsi="Arial" w:cs="Arial"/>
          <w:sz w:val="20"/>
          <w:szCs w:val="20"/>
          <w:lang w:eastAsia="ru-RU"/>
        </w:rPr>
      </w:pPr>
      <w:r w:rsidRPr="0061417B">
        <w:rPr>
          <w:rFonts w:ascii="Arial" w:eastAsia="Times New Roman" w:hAnsi="Arial" w:cs="Arial"/>
          <w:sz w:val="20"/>
          <w:szCs w:val="20"/>
          <w:lang w:eastAsia="ru-RU"/>
        </w:rPr>
        <w:t>Мне интересно наблюдать изменение своего эмоционального состояния.</w:t>
      </w:r>
    </w:p>
    <w:p w:rsidR="00C842BA" w:rsidRPr="0061417B" w:rsidRDefault="00C842BA" w:rsidP="00C842BA">
      <w:pPr>
        <w:numPr>
          <w:ilvl w:val="0"/>
          <w:numId w:val="1"/>
        </w:numPr>
        <w:spacing w:after="0" w:line="360" w:lineRule="auto"/>
        <w:ind w:left="714" w:hanging="357"/>
        <w:rPr>
          <w:rFonts w:ascii="Arial" w:eastAsia="Times New Roman" w:hAnsi="Arial" w:cs="Arial"/>
          <w:sz w:val="20"/>
          <w:szCs w:val="20"/>
          <w:lang w:eastAsia="ru-RU"/>
        </w:rPr>
      </w:pPr>
      <w:r w:rsidRPr="0061417B">
        <w:rPr>
          <w:rFonts w:ascii="Arial" w:eastAsia="Times New Roman" w:hAnsi="Arial" w:cs="Arial"/>
          <w:sz w:val="20"/>
          <w:szCs w:val="20"/>
          <w:lang w:eastAsia="ru-RU"/>
        </w:rPr>
        <w:t>Если меня что-то расстроило, я быстро прихожу в себя.</w:t>
      </w:r>
    </w:p>
    <w:p w:rsidR="00C842BA" w:rsidRPr="0061417B" w:rsidRDefault="00C842BA" w:rsidP="00C842BA">
      <w:pPr>
        <w:numPr>
          <w:ilvl w:val="0"/>
          <w:numId w:val="1"/>
        </w:numPr>
        <w:spacing w:after="0" w:line="360" w:lineRule="auto"/>
        <w:ind w:left="714" w:hanging="357"/>
        <w:rPr>
          <w:rFonts w:ascii="Arial" w:eastAsia="Times New Roman" w:hAnsi="Arial" w:cs="Arial"/>
          <w:sz w:val="20"/>
          <w:szCs w:val="20"/>
          <w:lang w:eastAsia="ru-RU"/>
        </w:rPr>
      </w:pPr>
      <w:r w:rsidRPr="0061417B">
        <w:rPr>
          <w:rFonts w:ascii="Arial" w:eastAsia="Times New Roman" w:hAnsi="Arial" w:cs="Arial"/>
          <w:sz w:val="20"/>
          <w:szCs w:val="20"/>
          <w:lang w:eastAsia="ru-RU"/>
        </w:rPr>
        <w:t>Я хорошо понимаю эмоции других людей, даже если они их стараются скрыть.</w:t>
      </w:r>
    </w:p>
    <w:p w:rsidR="00C842BA" w:rsidRPr="0061417B" w:rsidRDefault="00C842BA" w:rsidP="00C842BA">
      <w:pPr>
        <w:numPr>
          <w:ilvl w:val="0"/>
          <w:numId w:val="1"/>
        </w:numPr>
        <w:spacing w:after="0" w:line="360" w:lineRule="auto"/>
        <w:ind w:left="714" w:hanging="357"/>
        <w:rPr>
          <w:rFonts w:ascii="Arial" w:eastAsia="Times New Roman" w:hAnsi="Arial" w:cs="Arial"/>
          <w:sz w:val="20"/>
          <w:szCs w:val="20"/>
          <w:lang w:eastAsia="ru-RU"/>
        </w:rPr>
      </w:pPr>
      <w:r w:rsidRPr="0061417B">
        <w:rPr>
          <w:rFonts w:ascii="Arial" w:eastAsia="Times New Roman" w:hAnsi="Arial" w:cs="Arial"/>
          <w:sz w:val="20"/>
          <w:szCs w:val="20"/>
          <w:lang w:eastAsia="ru-RU"/>
        </w:rPr>
        <w:t>Мне нетрудно попросить незнакомого человека о помощи.</w:t>
      </w:r>
    </w:p>
    <w:p w:rsidR="00C842BA" w:rsidRPr="0061417B" w:rsidRDefault="00C842BA" w:rsidP="00C842BA">
      <w:pPr>
        <w:numPr>
          <w:ilvl w:val="0"/>
          <w:numId w:val="1"/>
        </w:numPr>
        <w:spacing w:after="0" w:line="360" w:lineRule="auto"/>
        <w:ind w:left="714" w:hanging="357"/>
        <w:rPr>
          <w:rFonts w:ascii="Arial" w:eastAsia="Times New Roman" w:hAnsi="Arial" w:cs="Arial"/>
          <w:sz w:val="20"/>
          <w:szCs w:val="20"/>
          <w:lang w:eastAsia="ru-RU"/>
        </w:rPr>
      </w:pPr>
      <w:r w:rsidRPr="0061417B">
        <w:rPr>
          <w:rFonts w:ascii="Arial" w:eastAsia="Times New Roman" w:hAnsi="Arial" w:cs="Arial"/>
          <w:sz w:val="20"/>
          <w:szCs w:val="20"/>
          <w:lang w:eastAsia="ru-RU"/>
        </w:rPr>
        <w:t>Когда я берусь за новое дело, я не сомневаюсь в его успехе.</w:t>
      </w:r>
    </w:p>
    <w:p w:rsidR="00C842BA" w:rsidRPr="0061417B" w:rsidRDefault="00C842BA" w:rsidP="00C842BA">
      <w:pPr>
        <w:numPr>
          <w:ilvl w:val="0"/>
          <w:numId w:val="1"/>
        </w:numPr>
        <w:spacing w:after="0" w:line="360" w:lineRule="auto"/>
        <w:ind w:left="714" w:hanging="357"/>
        <w:rPr>
          <w:rFonts w:ascii="Arial" w:eastAsia="Times New Roman" w:hAnsi="Arial" w:cs="Arial"/>
          <w:sz w:val="20"/>
          <w:szCs w:val="20"/>
          <w:lang w:eastAsia="ru-RU"/>
        </w:rPr>
      </w:pPr>
      <w:r w:rsidRPr="0061417B">
        <w:rPr>
          <w:rFonts w:ascii="Arial" w:eastAsia="Times New Roman" w:hAnsi="Arial" w:cs="Arial"/>
          <w:sz w:val="20"/>
          <w:szCs w:val="20"/>
          <w:lang w:eastAsia="ru-RU"/>
        </w:rPr>
        <w:t xml:space="preserve">Когда есть время, я обращаюсь </w:t>
      </w:r>
      <w:proofErr w:type="gramStart"/>
      <w:r w:rsidRPr="0061417B">
        <w:rPr>
          <w:rFonts w:ascii="Arial" w:eastAsia="Times New Roman" w:hAnsi="Arial" w:cs="Arial"/>
          <w:sz w:val="20"/>
          <w:szCs w:val="20"/>
          <w:lang w:eastAsia="ru-RU"/>
        </w:rPr>
        <w:t>к</w:t>
      </w:r>
      <w:proofErr w:type="gramEnd"/>
      <w:r w:rsidRPr="0061417B">
        <w:rPr>
          <w:rFonts w:ascii="Arial" w:eastAsia="Times New Roman" w:hAnsi="Arial" w:cs="Arial"/>
          <w:sz w:val="20"/>
          <w:szCs w:val="20"/>
          <w:lang w:eastAsia="ru-RU"/>
        </w:rPr>
        <w:t xml:space="preserve"> своим переживания, чтобы понять их причину.</w:t>
      </w:r>
    </w:p>
    <w:p w:rsidR="00C842BA" w:rsidRPr="0061417B" w:rsidRDefault="00C842BA" w:rsidP="00C842BA">
      <w:pPr>
        <w:numPr>
          <w:ilvl w:val="0"/>
          <w:numId w:val="1"/>
        </w:numPr>
        <w:spacing w:after="0" w:line="360" w:lineRule="auto"/>
        <w:ind w:left="714" w:hanging="357"/>
        <w:rPr>
          <w:rFonts w:ascii="Arial" w:eastAsia="Times New Roman" w:hAnsi="Arial" w:cs="Arial"/>
          <w:sz w:val="20"/>
          <w:szCs w:val="20"/>
          <w:lang w:eastAsia="ru-RU"/>
        </w:rPr>
      </w:pPr>
      <w:r w:rsidRPr="0061417B">
        <w:rPr>
          <w:rFonts w:ascii="Arial" w:eastAsia="Times New Roman" w:hAnsi="Arial" w:cs="Arial"/>
          <w:sz w:val="20"/>
          <w:szCs w:val="20"/>
          <w:lang w:eastAsia="ru-RU"/>
        </w:rPr>
        <w:t>Я не застреваю на отрицательных эмоциях.</w:t>
      </w:r>
    </w:p>
    <w:p w:rsidR="00C842BA" w:rsidRPr="0061417B" w:rsidRDefault="00C842BA" w:rsidP="00C842BA">
      <w:pPr>
        <w:numPr>
          <w:ilvl w:val="0"/>
          <w:numId w:val="1"/>
        </w:numPr>
        <w:spacing w:after="0" w:line="360" w:lineRule="auto"/>
        <w:ind w:left="714" w:hanging="357"/>
        <w:rPr>
          <w:rFonts w:ascii="Arial" w:eastAsia="Times New Roman" w:hAnsi="Arial" w:cs="Arial"/>
          <w:sz w:val="20"/>
          <w:szCs w:val="20"/>
          <w:lang w:eastAsia="ru-RU"/>
        </w:rPr>
      </w:pPr>
      <w:r w:rsidRPr="0061417B">
        <w:rPr>
          <w:rFonts w:ascii="Arial" w:eastAsia="Times New Roman" w:hAnsi="Arial" w:cs="Arial"/>
          <w:sz w:val="20"/>
          <w:szCs w:val="20"/>
          <w:lang w:eastAsia="ru-RU"/>
        </w:rPr>
        <w:t>Я чувствую настроение человека по выражению его лица.</w:t>
      </w:r>
    </w:p>
    <w:p w:rsidR="00C842BA" w:rsidRPr="0061417B" w:rsidRDefault="00C842BA" w:rsidP="00C842BA">
      <w:pPr>
        <w:numPr>
          <w:ilvl w:val="0"/>
          <w:numId w:val="1"/>
        </w:numPr>
        <w:spacing w:after="0" w:line="360" w:lineRule="auto"/>
        <w:ind w:left="714" w:hanging="357"/>
        <w:rPr>
          <w:rFonts w:ascii="Arial" w:eastAsia="Times New Roman" w:hAnsi="Arial" w:cs="Arial"/>
          <w:sz w:val="20"/>
          <w:szCs w:val="20"/>
          <w:lang w:eastAsia="ru-RU"/>
        </w:rPr>
      </w:pPr>
      <w:r w:rsidRPr="0061417B">
        <w:rPr>
          <w:rFonts w:ascii="Arial" w:eastAsia="Times New Roman" w:hAnsi="Arial" w:cs="Arial"/>
          <w:sz w:val="20"/>
          <w:szCs w:val="20"/>
          <w:lang w:eastAsia="ru-RU"/>
        </w:rPr>
        <w:t>Обычно я чувствую себя комфортно даже в компании незнакомых людей.</w:t>
      </w:r>
    </w:p>
    <w:p w:rsidR="00C842BA" w:rsidRPr="0061417B" w:rsidRDefault="00C842BA" w:rsidP="00C842BA">
      <w:pPr>
        <w:numPr>
          <w:ilvl w:val="0"/>
          <w:numId w:val="1"/>
        </w:numPr>
        <w:spacing w:after="0" w:line="360" w:lineRule="auto"/>
        <w:ind w:left="714" w:hanging="357"/>
        <w:rPr>
          <w:rFonts w:ascii="Arial" w:eastAsia="Times New Roman" w:hAnsi="Arial" w:cs="Arial"/>
          <w:sz w:val="20"/>
          <w:szCs w:val="20"/>
          <w:lang w:eastAsia="ru-RU"/>
        </w:rPr>
      </w:pPr>
      <w:r w:rsidRPr="0061417B">
        <w:rPr>
          <w:rFonts w:ascii="Arial" w:eastAsia="Times New Roman" w:hAnsi="Arial" w:cs="Arial"/>
          <w:sz w:val="20"/>
          <w:szCs w:val="20"/>
          <w:lang w:eastAsia="ru-RU"/>
        </w:rPr>
        <w:t>Профессиональная успешность во многом зависит от отношения человека к своей работе.</w:t>
      </w:r>
    </w:p>
    <w:p w:rsidR="00C842BA" w:rsidRPr="0061417B" w:rsidRDefault="00C842BA" w:rsidP="00C842BA">
      <w:pPr>
        <w:numPr>
          <w:ilvl w:val="0"/>
          <w:numId w:val="1"/>
        </w:numPr>
        <w:spacing w:after="0" w:line="360" w:lineRule="auto"/>
        <w:ind w:left="714" w:hanging="357"/>
        <w:rPr>
          <w:rFonts w:ascii="Arial" w:eastAsia="Times New Roman" w:hAnsi="Arial" w:cs="Arial"/>
          <w:sz w:val="20"/>
          <w:szCs w:val="20"/>
          <w:lang w:eastAsia="ru-RU"/>
        </w:rPr>
      </w:pPr>
      <w:r w:rsidRPr="0061417B">
        <w:rPr>
          <w:rFonts w:ascii="Arial" w:eastAsia="Times New Roman" w:hAnsi="Arial" w:cs="Arial"/>
          <w:sz w:val="20"/>
          <w:szCs w:val="20"/>
          <w:lang w:eastAsia="ru-RU"/>
        </w:rPr>
        <w:t>Знание своих истинных чувств необходимо мне для поддержания "хорошей формы".</w:t>
      </w:r>
    </w:p>
    <w:p w:rsidR="00C842BA" w:rsidRPr="0061417B" w:rsidRDefault="00C842BA" w:rsidP="00C842BA">
      <w:pPr>
        <w:numPr>
          <w:ilvl w:val="0"/>
          <w:numId w:val="1"/>
        </w:numPr>
        <w:spacing w:after="0" w:line="360" w:lineRule="auto"/>
        <w:ind w:left="714" w:hanging="357"/>
        <w:rPr>
          <w:rFonts w:ascii="Arial" w:eastAsia="Times New Roman" w:hAnsi="Arial" w:cs="Arial"/>
          <w:sz w:val="20"/>
          <w:szCs w:val="20"/>
          <w:lang w:eastAsia="ru-RU"/>
        </w:rPr>
      </w:pPr>
      <w:r w:rsidRPr="0061417B">
        <w:rPr>
          <w:rFonts w:ascii="Arial" w:eastAsia="Times New Roman" w:hAnsi="Arial" w:cs="Arial"/>
          <w:sz w:val="20"/>
          <w:szCs w:val="20"/>
          <w:lang w:eastAsia="ru-RU"/>
        </w:rPr>
        <w:t>Я обычно быстро прихожу в себя после неожиданного огорчения.</w:t>
      </w:r>
    </w:p>
    <w:p w:rsidR="00C842BA" w:rsidRPr="0061417B" w:rsidRDefault="00C842BA" w:rsidP="00C842BA">
      <w:pPr>
        <w:numPr>
          <w:ilvl w:val="0"/>
          <w:numId w:val="1"/>
        </w:numPr>
        <w:spacing w:after="0" w:line="360" w:lineRule="auto"/>
        <w:ind w:left="714" w:hanging="357"/>
        <w:rPr>
          <w:rFonts w:ascii="Arial" w:eastAsia="Times New Roman" w:hAnsi="Arial" w:cs="Arial"/>
          <w:sz w:val="20"/>
          <w:szCs w:val="20"/>
          <w:lang w:eastAsia="ru-RU"/>
        </w:rPr>
      </w:pPr>
      <w:r w:rsidRPr="0061417B">
        <w:rPr>
          <w:rFonts w:ascii="Arial" w:eastAsia="Times New Roman" w:hAnsi="Arial" w:cs="Arial"/>
          <w:sz w:val="20"/>
          <w:szCs w:val="20"/>
          <w:lang w:eastAsia="ru-RU"/>
        </w:rPr>
        <w:t>Я замечаю зависимость своего настроения от настроения окружающих меня людей.</w:t>
      </w:r>
    </w:p>
    <w:p w:rsidR="00C842BA" w:rsidRPr="0061417B" w:rsidRDefault="00C842BA" w:rsidP="00C842BA">
      <w:pPr>
        <w:numPr>
          <w:ilvl w:val="0"/>
          <w:numId w:val="1"/>
        </w:numPr>
        <w:spacing w:after="0" w:line="360" w:lineRule="auto"/>
        <w:ind w:left="714" w:hanging="357"/>
        <w:rPr>
          <w:rFonts w:ascii="Arial" w:eastAsia="Times New Roman" w:hAnsi="Arial" w:cs="Arial"/>
          <w:sz w:val="20"/>
          <w:szCs w:val="20"/>
          <w:lang w:eastAsia="ru-RU"/>
        </w:rPr>
      </w:pPr>
      <w:r w:rsidRPr="0061417B">
        <w:rPr>
          <w:rFonts w:ascii="Arial" w:eastAsia="Times New Roman" w:hAnsi="Arial" w:cs="Arial"/>
          <w:sz w:val="20"/>
          <w:szCs w:val="20"/>
          <w:lang w:eastAsia="ru-RU"/>
        </w:rPr>
        <w:t>В долгой дороге мне интереснее общаться с попутчиками, чем читать книгу.</w:t>
      </w:r>
    </w:p>
    <w:p w:rsidR="00C842BA" w:rsidRPr="0061417B" w:rsidRDefault="00C842BA" w:rsidP="00C842BA">
      <w:pPr>
        <w:numPr>
          <w:ilvl w:val="0"/>
          <w:numId w:val="1"/>
        </w:numPr>
        <w:spacing w:after="0" w:line="360" w:lineRule="auto"/>
        <w:ind w:left="714" w:hanging="357"/>
        <w:rPr>
          <w:rFonts w:ascii="Arial" w:eastAsia="Times New Roman" w:hAnsi="Arial" w:cs="Arial"/>
          <w:sz w:val="20"/>
          <w:szCs w:val="20"/>
          <w:lang w:eastAsia="ru-RU"/>
        </w:rPr>
      </w:pPr>
      <w:r w:rsidRPr="0061417B">
        <w:rPr>
          <w:rFonts w:ascii="Arial" w:eastAsia="Times New Roman" w:hAnsi="Arial" w:cs="Arial"/>
          <w:sz w:val="20"/>
          <w:szCs w:val="20"/>
          <w:lang w:eastAsia="ru-RU"/>
        </w:rPr>
        <w:t>Препятствия на пути к цели делают меня сильнее.</w:t>
      </w:r>
    </w:p>
    <w:p w:rsidR="00C842BA" w:rsidRPr="0061417B" w:rsidRDefault="00C842BA" w:rsidP="00C842BA">
      <w:pPr>
        <w:numPr>
          <w:ilvl w:val="0"/>
          <w:numId w:val="1"/>
        </w:numPr>
        <w:spacing w:after="0" w:line="360" w:lineRule="auto"/>
        <w:ind w:left="714" w:hanging="357"/>
        <w:rPr>
          <w:rFonts w:ascii="Arial" w:eastAsia="Times New Roman" w:hAnsi="Arial" w:cs="Arial"/>
          <w:sz w:val="20"/>
          <w:szCs w:val="20"/>
          <w:lang w:eastAsia="ru-RU"/>
        </w:rPr>
      </w:pPr>
      <w:r w:rsidRPr="0061417B">
        <w:rPr>
          <w:rFonts w:ascii="Arial" w:eastAsia="Times New Roman" w:hAnsi="Arial" w:cs="Arial"/>
          <w:sz w:val="20"/>
          <w:szCs w:val="20"/>
          <w:lang w:eastAsia="ru-RU"/>
        </w:rPr>
        <w:t>Люди, осознающие свои чувства, лучше управляют своей жизнью.</w:t>
      </w:r>
    </w:p>
    <w:p w:rsidR="00C842BA" w:rsidRPr="0061417B" w:rsidRDefault="00C842BA" w:rsidP="00C842BA">
      <w:pPr>
        <w:numPr>
          <w:ilvl w:val="0"/>
          <w:numId w:val="1"/>
        </w:numPr>
        <w:spacing w:after="0" w:line="360" w:lineRule="auto"/>
        <w:ind w:left="714" w:hanging="357"/>
        <w:rPr>
          <w:rFonts w:ascii="Arial" w:eastAsia="Times New Roman" w:hAnsi="Arial" w:cs="Arial"/>
          <w:sz w:val="20"/>
          <w:szCs w:val="20"/>
          <w:lang w:eastAsia="ru-RU"/>
        </w:rPr>
      </w:pPr>
      <w:r w:rsidRPr="0061417B">
        <w:rPr>
          <w:rFonts w:ascii="Arial" w:eastAsia="Times New Roman" w:hAnsi="Arial" w:cs="Arial"/>
          <w:sz w:val="20"/>
          <w:szCs w:val="20"/>
          <w:lang w:eastAsia="ru-RU"/>
        </w:rPr>
        <w:t>Я могу влиять на свое настроение.</w:t>
      </w:r>
    </w:p>
    <w:p w:rsidR="00C842BA" w:rsidRPr="0061417B" w:rsidRDefault="00C842BA" w:rsidP="00C842BA">
      <w:pPr>
        <w:numPr>
          <w:ilvl w:val="0"/>
          <w:numId w:val="1"/>
        </w:numPr>
        <w:spacing w:after="0" w:line="360" w:lineRule="auto"/>
        <w:ind w:left="714" w:hanging="357"/>
        <w:rPr>
          <w:rFonts w:ascii="Arial" w:eastAsia="Times New Roman" w:hAnsi="Arial" w:cs="Arial"/>
          <w:sz w:val="20"/>
          <w:szCs w:val="20"/>
          <w:lang w:eastAsia="ru-RU"/>
        </w:rPr>
      </w:pPr>
      <w:r w:rsidRPr="0061417B">
        <w:rPr>
          <w:rFonts w:ascii="Arial" w:eastAsia="Times New Roman" w:hAnsi="Arial" w:cs="Arial"/>
          <w:sz w:val="20"/>
          <w:szCs w:val="20"/>
          <w:lang w:eastAsia="ru-RU"/>
        </w:rPr>
        <w:t>Я обычно внимательно отношусь к просьбам незнакомых людей о помощи.</w:t>
      </w:r>
    </w:p>
    <w:p w:rsidR="00C842BA" w:rsidRPr="0061417B" w:rsidRDefault="00C842BA" w:rsidP="00C842BA">
      <w:pPr>
        <w:numPr>
          <w:ilvl w:val="0"/>
          <w:numId w:val="1"/>
        </w:numPr>
        <w:spacing w:after="0" w:line="360" w:lineRule="auto"/>
        <w:ind w:left="714" w:hanging="357"/>
        <w:rPr>
          <w:rFonts w:ascii="Arial" w:eastAsia="Times New Roman" w:hAnsi="Arial" w:cs="Arial"/>
          <w:sz w:val="20"/>
          <w:szCs w:val="20"/>
          <w:lang w:eastAsia="ru-RU"/>
        </w:rPr>
      </w:pPr>
      <w:r w:rsidRPr="0061417B">
        <w:rPr>
          <w:rFonts w:ascii="Arial" w:eastAsia="Times New Roman" w:hAnsi="Arial" w:cs="Arial"/>
          <w:sz w:val="20"/>
          <w:szCs w:val="20"/>
          <w:lang w:eastAsia="ru-RU"/>
        </w:rPr>
        <w:t>У меня много друзей, которые всегда поддержат меня в сложной ситуации.</w:t>
      </w:r>
    </w:p>
    <w:p w:rsidR="00C842BA" w:rsidRPr="0061417B" w:rsidRDefault="00C842BA" w:rsidP="00C842BA">
      <w:pPr>
        <w:numPr>
          <w:ilvl w:val="0"/>
          <w:numId w:val="1"/>
        </w:numPr>
        <w:spacing w:after="0" w:line="360" w:lineRule="auto"/>
        <w:ind w:left="714" w:hanging="357"/>
        <w:rPr>
          <w:rFonts w:ascii="Arial" w:eastAsia="Times New Roman" w:hAnsi="Arial" w:cs="Arial"/>
          <w:sz w:val="20"/>
          <w:szCs w:val="20"/>
          <w:lang w:eastAsia="ru-RU"/>
        </w:rPr>
      </w:pPr>
      <w:r w:rsidRPr="0061417B">
        <w:rPr>
          <w:rFonts w:ascii="Arial" w:eastAsia="Times New Roman" w:hAnsi="Arial" w:cs="Arial"/>
          <w:sz w:val="20"/>
          <w:szCs w:val="20"/>
          <w:lang w:eastAsia="ru-RU"/>
        </w:rPr>
        <w:t>Я работаю не ради денег.</w:t>
      </w:r>
    </w:p>
    <w:p w:rsidR="00C842BA" w:rsidRPr="0061417B" w:rsidRDefault="00C842BA" w:rsidP="00C842BA">
      <w:pPr>
        <w:spacing w:after="0" w:line="312" w:lineRule="auto"/>
        <w:ind w:left="1321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61417B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</w:p>
    <w:p w:rsidR="00C842BA" w:rsidRPr="0061417B" w:rsidRDefault="00C842BA" w:rsidP="00C842BA">
      <w:pPr>
        <w:spacing w:after="0" w:line="312" w:lineRule="auto"/>
        <w:ind w:left="132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141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___________________________________________________________</w:t>
      </w:r>
    </w:p>
    <w:p w:rsidR="00C842BA" w:rsidRPr="0061417B" w:rsidRDefault="00C842BA" w:rsidP="00C842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42BA" w:rsidRPr="0061417B" w:rsidRDefault="00C842BA" w:rsidP="00C842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42BA" w:rsidRPr="0061417B" w:rsidRDefault="00C842BA" w:rsidP="00C842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42BA" w:rsidRPr="0061417B" w:rsidRDefault="00C842BA" w:rsidP="00C842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42BA" w:rsidRPr="0061417B" w:rsidRDefault="00C842BA" w:rsidP="00C842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42BA" w:rsidRPr="0061417B" w:rsidRDefault="00C842BA" w:rsidP="00C842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17B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</w:t>
      </w:r>
      <w:proofErr w:type="gramStart"/>
      <w:r w:rsidRPr="006141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6141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   Фамилия Имя</w:t>
      </w:r>
      <w:proofErr w:type="gramStart"/>
      <w:r w:rsidRPr="006141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6141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</w:t>
      </w:r>
    </w:p>
    <w:p w:rsidR="00C842BA" w:rsidRPr="0061417B" w:rsidRDefault="00C842BA" w:rsidP="00C842B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842BA" w:rsidRPr="0061417B" w:rsidRDefault="00C842BA" w:rsidP="00C842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</w:pPr>
      <w:r w:rsidRPr="0061417B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>Бланк ответов</w:t>
      </w:r>
    </w:p>
    <w:p w:rsidR="00C842BA" w:rsidRPr="0061417B" w:rsidRDefault="00C842BA" w:rsidP="00C842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10"/>
          <w:szCs w:val="10"/>
          <w:u w:val="single"/>
          <w:lang w:eastAsia="ru-RU"/>
        </w:rPr>
      </w:pPr>
    </w:p>
    <w:tbl>
      <w:tblPr>
        <w:tblStyle w:val="1"/>
        <w:tblW w:w="0" w:type="auto"/>
        <w:jc w:val="center"/>
        <w:tblLook w:val="01E0" w:firstRow="1" w:lastRow="1" w:firstColumn="1" w:lastColumn="1" w:noHBand="0" w:noVBand="0"/>
      </w:tblPr>
      <w:tblGrid>
        <w:gridCol w:w="862"/>
        <w:gridCol w:w="862"/>
        <w:gridCol w:w="999"/>
        <w:gridCol w:w="877"/>
        <w:gridCol w:w="781"/>
        <w:gridCol w:w="781"/>
        <w:gridCol w:w="1302"/>
        <w:gridCol w:w="1152"/>
        <w:gridCol w:w="1025"/>
        <w:gridCol w:w="900"/>
      </w:tblGrid>
      <w:tr w:rsidR="00C842BA" w:rsidRPr="0061417B" w:rsidTr="005010DE">
        <w:trPr>
          <w:trHeight w:val="316"/>
          <w:jc w:val="center"/>
        </w:trPr>
        <w:tc>
          <w:tcPr>
            <w:tcW w:w="1724" w:type="dxa"/>
            <w:gridSpan w:val="2"/>
            <w:vAlign w:val="center"/>
          </w:tcPr>
          <w:p w:rsidR="00C842BA" w:rsidRPr="0061417B" w:rsidRDefault="00C842BA" w:rsidP="005010DE">
            <w:pPr>
              <w:jc w:val="center"/>
              <w:rPr>
                <w:b/>
                <w:bCs/>
              </w:rPr>
            </w:pPr>
            <w:r w:rsidRPr="0061417B">
              <w:rPr>
                <w:rFonts w:ascii="Arial" w:hAnsi="Arial" w:cs="Arial"/>
                <w:b/>
                <w:color w:val="000000"/>
                <w:shd w:val="clear" w:color="auto" w:fill="FFFFFF"/>
              </w:rPr>
              <w:t>Самосознание</w:t>
            </w:r>
          </w:p>
        </w:tc>
        <w:tc>
          <w:tcPr>
            <w:tcW w:w="1876" w:type="dxa"/>
            <w:gridSpan w:val="2"/>
            <w:vAlign w:val="center"/>
          </w:tcPr>
          <w:p w:rsidR="00C842BA" w:rsidRPr="0061417B" w:rsidRDefault="00C842BA" w:rsidP="005010DE">
            <w:pPr>
              <w:jc w:val="center"/>
              <w:rPr>
                <w:b/>
                <w:bCs/>
              </w:rPr>
            </w:pPr>
            <w:proofErr w:type="spellStart"/>
            <w:r w:rsidRPr="0061417B">
              <w:rPr>
                <w:rFonts w:ascii="Arial" w:hAnsi="Arial" w:cs="Arial"/>
                <w:b/>
                <w:color w:val="000000"/>
                <w:shd w:val="clear" w:color="auto" w:fill="FFFFFF"/>
              </w:rPr>
              <w:t>Саморегуляция</w:t>
            </w:r>
            <w:proofErr w:type="spellEnd"/>
          </w:p>
        </w:tc>
        <w:tc>
          <w:tcPr>
            <w:tcW w:w="1562" w:type="dxa"/>
            <w:gridSpan w:val="2"/>
            <w:vAlign w:val="center"/>
          </w:tcPr>
          <w:p w:rsidR="00C842BA" w:rsidRPr="0061417B" w:rsidRDefault="00C842BA" w:rsidP="005010DE">
            <w:pPr>
              <w:jc w:val="center"/>
              <w:rPr>
                <w:b/>
                <w:bCs/>
              </w:rPr>
            </w:pPr>
            <w:proofErr w:type="spellStart"/>
            <w:r w:rsidRPr="0061417B">
              <w:rPr>
                <w:rFonts w:ascii="Arial" w:hAnsi="Arial" w:cs="Arial"/>
                <w:b/>
                <w:color w:val="000000"/>
                <w:shd w:val="clear" w:color="auto" w:fill="FFFFFF"/>
              </w:rPr>
              <w:t>Эмпатия</w:t>
            </w:r>
            <w:proofErr w:type="spellEnd"/>
          </w:p>
        </w:tc>
        <w:tc>
          <w:tcPr>
            <w:tcW w:w="2454" w:type="dxa"/>
            <w:gridSpan w:val="2"/>
            <w:vAlign w:val="center"/>
          </w:tcPr>
          <w:p w:rsidR="00C842BA" w:rsidRPr="0061417B" w:rsidRDefault="00C842BA" w:rsidP="005010DE">
            <w:pPr>
              <w:jc w:val="center"/>
              <w:rPr>
                <w:b/>
                <w:bCs/>
              </w:rPr>
            </w:pPr>
            <w:r w:rsidRPr="0061417B">
              <w:rPr>
                <w:rFonts w:ascii="Arial" w:hAnsi="Arial" w:cs="Arial"/>
                <w:b/>
                <w:color w:val="000000"/>
                <w:shd w:val="clear" w:color="auto" w:fill="FFFFFF"/>
              </w:rPr>
              <w:t>Коммуникабельность</w:t>
            </w:r>
          </w:p>
        </w:tc>
        <w:tc>
          <w:tcPr>
            <w:tcW w:w="1925" w:type="dxa"/>
            <w:gridSpan w:val="2"/>
            <w:vAlign w:val="center"/>
          </w:tcPr>
          <w:p w:rsidR="00C842BA" w:rsidRPr="0061417B" w:rsidRDefault="00C842BA" w:rsidP="005010DE">
            <w:pPr>
              <w:jc w:val="center"/>
              <w:rPr>
                <w:b/>
                <w:bCs/>
              </w:rPr>
            </w:pPr>
            <w:proofErr w:type="spellStart"/>
            <w:r w:rsidRPr="0061417B">
              <w:rPr>
                <w:rFonts w:ascii="Arial" w:hAnsi="Arial" w:cs="Arial"/>
                <w:b/>
                <w:color w:val="000000"/>
                <w:shd w:val="clear" w:color="auto" w:fill="FFFFFF"/>
              </w:rPr>
              <w:t>Самомотивация</w:t>
            </w:r>
            <w:proofErr w:type="spellEnd"/>
          </w:p>
        </w:tc>
      </w:tr>
      <w:tr w:rsidR="00C842BA" w:rsidRPr="0061417B" w:rsidTr="005010DE">
        <w:trPr>
          <w:trHeight w:val="159"/>
          <w:jc w:val="center"/>
        </w:trPr>
        <w:tc>
          <w:tcPr>
            <w:tcW w:w="862" w:type="dxa"/>
            <w:vAlign w:val="center"/>
          </w:tcPr>
          <w:p w:rsidR="00C842BA" w:rsidRPr="0061417B" w:rsidRDefault="00C842BA" w:rsidP="005010DE">
            <w:pPr>
              <w:jc w:val="center"/>
              <w:rPr>
                <w:b/>
                <w:bCs/>
                <w:sz w:val="24"/>
                <w:szCs w:val="24"/>
              </w:rPr>
            </w:pPr>
            <w:r w:rsidRPr="0061417B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62" w:type="dxa"/>
            <w:vAlign w:val="center"/>
          </w:tcPr>
          <w:p w:rsidR="00C842BA" w:rsidRPr="0061417B" w:rsidRDefault="00C842BA" w:rsidP="005010D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9" w:type="dxa"/>
            <w:vAlign w:val="center"/>
          </w:tcPr>
          <w:p w:rsidR="00C842BA" w:rsidRPr="0061417B" w:rsidRDefault="00C842BA" w:rsidP="005010DE">
            <w:pPr>
              <w:jc w:val="center"/>
              <w:rPr>
                <w:b/>
                <w:bCs/>
                <w:sz w:val="24"/>
                <w:szCs w:val="24"/>
              </w:rPr>
            </w:pPr>
            <w:r w:rsidRPr="0061417B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77" w:type="dxa"/>
            <w:vAlign w:val="center"/>
          </w:tcPr>
          <w:p w:rsidR="00C842BA" w:rsidRPr="0061417B" w:rsidRDefault="00C842BA" w:rsidP="005010D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81" w:type="dxa"/>
            <w:vAlign w:val="center"/>
          </w:tcPr>
          <w:p w:rsidR="00C842BA" w:rsidRPr="0061417B" w:rsidRDefault="00C842BA" w:rsidP="005010DE">
            <w:pPr>
              <w:jc w:val="center"/>
              <w:rPr>
                <w:b/>
                <w:bCs/>
                <w:sz w:val="24"/>
                <w:szCs w:val="24"/>
              </w:rPr>
            </w:pPr>
            <w:r w:rsidRPr="0061417B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81" w:type="dxa"/>
            <w:vAlign w:val="center"/>
          </w:tcPr>
          <w:p w:rsidR="00C842BA" w:rsidRPr="0061417B" w:rsidRDefault="00C842BA" w:rsidP="005010D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02" w:type="dxa"/>
            <w:vAlign w:val="center"/>
          </w:tcPr>
          <w:p w:rsidR="00C842BA" w:rsidRPr="0061417B" w:rsidRDefault="00C842BA" w:rsidP="005010DE">
            <w:pPr>
              <w:jc w:val="center"/>
              <w:rPr>
                <w:b/>
                <w:bCs/>
                <w:sz w:val="24"/>
                <w:szCs w:val="24"/>
              </w:rPr>
            </w:pPr>
            <w:r w:rsidRPr="0061417B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152" w:type="dxa"/>
            <w:vAlign w:val="center"/>
          </w:tcPr>
          <w:p w:rsidR="00C842BA" w:rsidRPr="0061417B" w:rsidRDefault="00C842BA" w:rsidP="005010D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25" w:type="dxa"/>
            <w:vAlign w:val="center"/>
          </w:tcPr>
          <w:p w:rsidR="00C842BA" w:rsidRPr="0061417B" w:rsidRDefault="00C842BA" w:rsidP="005010DE">
            <w:pPr>
              <w:jc w:val="center"/>
              <w:rPr>
                <w:b/>
                <w:bCs/>
                <w:sz w:val="24"/>
                <w:szCs w:val="24"/>
              </w:rPr>
            </w:pPr>
            <w:r w:rsidRPr="0061417B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900" w:type="dxa"/>
            <w:vAlign w:val="center"/>
          </w:tcPr>
          <w:p w:rsidR="00C842BA" w:rsidRPr="0061417B" w:rsidRDefault="00C842BA" w:rsidP="005010D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842BA" w:rsidRPr="0061417B" w:rsidTr="005010DE">
        <w:trPr>
          <w:trHeight w:val="100"/>
          <w:jc w:val="center"/>
        </w:trPr>
        <w:tc>
          <w:tcPr>
            <w:tcW w:w="862" w:type="dxa"/>
            <w:vAlign w:val="center"/>
          </w:tcPr>
          <w:p w:rsidR="00C842BA" w:rsidRPr="0061417B" w:rsidRDefault="00C842BA" w:rsidP="005010DE">
            <w:pPr>
              <w:jc w:val="center"/>
              <w:rPr>
                <w:b/>
                <w:bCs/>
                <w:sz w:val="24"/>
                <w:szCs w:val="24"/>
              </w:rPr>
            </w:pPr>
            <w:r w:rsidRPr="0061417B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862" w:type="dxa"/>
            <w:vAlign w:val="center"/>
          </w:tcPr>
          <w:p w:rsidR="00C842BA" w:rsidRPr="0061417B" w:rsidRDefault="00C842BA" w:rsidP="005010D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9" w:type="dxa"/>
            <w:vAlign w:val="center"/>
          </w:tcPr>
          <w:p w:rsidR="00C842BA" w:rsidRPr="0061417B" w:rsidRDefault="00C842BA" w:rsidP="005010DE">
            <w:pPr>
              <w:jc w:val="center"/>
              <w:rPr>
                <w:b/>
                <w:bCs/>
                <w:sz w:val="24"/>
                <w:szCs w:val="24"/>
              </w:rPr>
            </w:pPr>
            <w:r w:rsidRPr="0061417B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877" w:type="dxa"/>
            <w:vAlign w:val="center"/>
          </w:tcPr>
          <w:p w:rsidR="00C842BA" w:rsidRPr="0061417B" w:rsidRDefault="00C842BA" w:rsidP="005010D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81" w:type="dxa"/>
            <w:vAlign w:val="center"/>
          </w:tcPr>
          <w:p w:rsidR="00C842BA" w:rsidRPr="0061417B" w:rsidRDefault="00C842BA" w:rsidP="005010DE">
            <w:pPr>
              <w:jc w:val="center"/>
              <w:rPr>
                <w:b/>
                <w:bCs/>
                <w:sz w:val="24"/>
                <w:szCs w:val="24"/>
              </w:rPr>
            </w:pPr>
            <w:r w:rsidRPr="0061417B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781" w:type="dxa"/>
            <w:vAlign w:val="center"/>
          </w:tcPr>
          <w:p w:rsidR="00C842BA" w:rsidRPr="0061417B" w:rsidRDefault="00C842BA" w:rsidP="005010D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02" w:type="dxa"/>
            <w:vAlign w:val="center"/>
          </w:tcPr>
          <w:p w:rsidR="00C842BA" w:rsidRPr="0061417B" w:rsidRDefault="00C842BA" w:rsidP="005010DE">
            <w:pPr>
              <w:jc w:val="center"/>
              <w:rPr>
                <w:b/>
                <w:bCs/>
                <w:sz w:val="24"/>
                <w:szCs w:val="24"/>
              </w:rPr>
            </w:pPr>
            <w:r w:rsidRPr="0061417B"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152" w:type="dxa"/>
            <w:vAlign w:val="center"/>
          </w:tcPr>
          <w:p w:rsidR="00C842BA" w:rsidRPr="0061417B" w:rsidRDefault="00C842BA" w:rsidP="005010D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25" w:type="dxa"/>
            <w:vAlign w:val="center"/>
          </w:tcPr>
          <w:p w:rsidR="00C842BA" w:rsidRPr="0061417B" w:rsidRDefault="00C842BA" w:rsidP="005010DE">
            <w:pPr>
              <w:jc w:val="center"/>
              <w:rPr>
                <w:b/>
                <w:bCs/>
                <w:sz w:val="24"/>
                <w:szCs w:val="24"/>
              </w:rPr>
            </w:pPr>
            <w:r w:rsidRPr="0061417B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900" w:type="dxa"/>
            <w:vAlign w:val="center"/>
          </w:tcPr>
          <w:p w:rsidR="00C842BA" w:rsidRPr="0061417B" w:rsidRDefault="00C842BA" w:rsidP="005010D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842BA" w:rsidRPr="0061417B" w:rsidTr="005010DE">
        <w:trPr>
          <w:trHeight w:val="70"/>
          <w:jc w:val="center"/>
        </w:trPr>
        <w:tc>
          <w:tcPr>
            <w:tcW w:w="862" w:type="dxa"/>
            <w:vAlign w:val="center"/>
          </w:tcPr>
          <w:p w:rsidR="00C842BA" w:rsidRPr="0061417B" w:rsidRDefault="00C842BA" w:rsidP="005010DE">
            <w:pPr>
              <w:jc w:val="center"/>
              <w:rPr>
                <w:b/>
                <w:bCs/>
                <w:sz w:val="24"/>
                <w:szCs w:val="24"/>
              </w:rPr>
            </w:pPr>
            <w:r w:rsidRPr="0061417B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862" w:type="dxa"/>
            <w:vAlign w:val="center"/>
          </w:tcPr>
          <w:p w:rsidR="00C842BA" w:rsidRPr="0061417B" w:rsidRDefault="00C842BA" w:rsidP="005010D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9" w:type="dxa"/>
            <w:vAlign w:val="center"/>
          </w:tcPr>
          <w:p w:rsidR="00C842BA" w:rsidRPr="0061417B" w:rsidRDefault="00C842BA" w:rsidP="005010DE">
            <w:pPr>
              <w:jc w:val="center"/>
              <w:rPr>
                <w:b/>
                <w:bCs/>
                <w:sz w:val="24"/>
                <w:szCs w:val="24"/>
              </w:rPr>
            </w:pPr>
            <w:r w:rsidRPr="0061417B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877" w:type="dxa"/>
            <w:vAlign w:val="center"/>
          </w:tcPr>
          <w:p w:rsidR="00C842BA" w:rsidRPr="0061417B" w:rsidRDefault="00C842BA" w:rsidP="005010D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81" w:type="dxa"/>
            <w:vAlign w:val="center"/>
          </w:tcPr>
          <w:p w:rsidR="00C842BA" w:rsidRPr="0061417B" w:rsidRDefault="00C842BA" w:rsidP="005010DE">
            <w:pPr>
              <w:jc w:val="center"/>
              <w:rPr>
                <w:b/>
                <w:bCs/>
                <w:sz w:val="24"/>
                <w:szCs w:val="24"/>
              </w:rPr>
            </w:pPr>
            <w:r w:rsidRPr="0061417B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781" w:type="dxa"/>
            <w:vAlign w:val="center"/>
          </w:tcPr>
          <w:p w:rsidR="00C842BA" w:rsidRPr="0061417B" w:rsidRDefault="00C842BA" w:rsidP="005010D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02" w:type="dxa"/>
            <w:vAlign w:val="center"/>
          </w:tcPr>
          <w:p w:rsidR="00C842BA" w:rsidRPr="0061417B" w:rsidRDefault="00C842BA" w:rsidP="005010DE">
            <w:pPr>
              <w:jc w:val="center"/>
              <w:rPr>
                <w:b/>
                <w:bCs/>
                <w:sz w:val="24"/>
                <w:szCs w:val="24"/>
              </w:rPr>
            </w:pPr>
            <w:r w:rsidRPr="0061417B"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152" w:type="dxa"/>
            <w:vAlign w:val="center"/>
          </w:tcPr>
          <w:p w:rsidR="00C842BA" w:rsidRPr="0061417B" w:rsidRDefault="00C842BA" w:rsidP="005010D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25" w:type="dxa"/>
            <w:vAlign w:val="center"/>
          </w:tcPr>
          <w:p w:rsidR="00C842BA" w:rsidRPr="0061417B" w:rsidRDefault="00C842BA" w:rsidP="005010DE">
            <w:pPr>
              <w:jc w:val="center"/>
              <w:rPr>
                <w:b/>
                <w:bCs/>
                <w:sz w:val="24"/>
                <w:szCs w:val="24"/>
              </w:rPr>
            </w:pPr>
            <w:r w:rsidRPr="0061417B">
              <w:rPr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900" w:type="dxa"/>
            <w:vAlign w:val="center"/>
          </w:tcPr>
          <w:p w:rsidR="00C842BA" w:rsidRPr="0061417B" w:rsidRDefault="00C842BA" w:rsidP="005010D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842BA" w:rsidRPr="0061417B" w:rsidTr="005010DE">
        <w:trPr>
          <w:trHeight w:val="173"/>
          <w:jc w:val="center"/>
        </w:trPr>
        <w:tc>
          <w:tcPr>
            <w:tcW w:w="862" w:type="dxa"/>
            <w:vAlign w:val="center"/>
          </w:tcPr>
          <w:p w:rsidR="00C842BA" w:rsidRPr="0061417B" w:rsidRDefault="00C842BA" w:rsidP="005010DE">
            <w:pPr>
              <w:jc w:val="center"/>
              <w:rPr>
                <w:b/>
                <w:bCs/>
                <w:sz w:val="24"/>
                <w:szCs w:val="24"/>
              </w:rPr>
            </w:pPr>
            <w:r w:rsidRPr="0061417B">
              <w:rPr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862" w:type="dxa"/>
            <w:vAlign w:val="center"/>
          </w:tcPr>
          <w:p w:rsidR="00C842BA" w:rsidRPr="0061417B" w:rsidRDefault="00C842BA" w:rsidP="005010D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9" w:type="dxa"/>
            <w:vAlign w:val="center"/>
          </w:tcPr>
          <w:p w:rsidR="00C842BA" w:rsidRPr="0061417B" w:rsidRDefault="00C842BA" w:rsidP="005010DE">
            <w:pPr>
              <w:jc w:val="center"/>
              <w:rPr>
                <w:b/>
                <w:bCs/>
                <w:sz w:val="24"/>
                <w:szCs w:val="24"/>
              </w:rPr>
            </w:pPr>
            <w:r w:rsidRPr="0061417B">
              <w:rPr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877" w:type="dxa"/>
            <w:vAlign w:val="center"/>
          </w:tcPr>
          <w:p w:rsidR="00C842BA" w:rsidRPr="0061417B" w:rsidRDefault="00C842BA" w:rsidP="005010D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81" w:type="dxa"/>
            <w:vAlign w:val="center"/>
          </w:tcPr>
          <w:p w:rsidR="00C842BA" w:rsidRPr="0061417B" w:rsidRDefault="00C842BA" w:rsidP="005010DE">
            <w:pPr>
              <w:jc w:val="center"/>
              <w:rPr>
                <w:b/>
                <w:bCs/>
                <w:sz w:val="24"/>
                <w:szCs w:val="24"/>
              </w:rPr>
            </w:pPr>
            <w:r w:rsidRPr="0061417B">
              <w:rPr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781" w:type="dxa"/>
            <w:vAlign w:val="center"/>
          </w:tcPr>
          <w:p w:rsidR="00C842BA" w:rsidRPr="0061417B" w:rsidRDefault="00C842BA" w:rsidP="005010D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02" w:type="dxa"/>
            <w:vAlign w:val="center"/>
          </w:tcPr>
          <w:p w:rsidR="00C842BA" w:rsidRPr="0061417B" w:rsidRDefault="00C842BA" w:rsidP="005010DE">
            <w:pPr>
              <w:jc w:val="center"/>
              <w:rPr>
                <w:b/>
                <w:bCs/>
                <w:sz w:val="24"/>
                <w:szCs w:val="24"/>
              </w:rPr>
            </w:pPr>
            <w:r w:rsidRPr="0061417B">
              <w:rPr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1152" w:type="dxa"/>
            <w:vAlign w:val="center"/>
          </w:tcPr>
          <w:p w:rsidR="00C842BA" w:rsidRPr="0061417B" w:rsidRDefault="00C842BA" w:rsidP="005010D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25" w:type="dxa"/>
            <w:vAlign w:val="center"/>
          </w:tcPr>
          <w:p w:rsidR="00C842BA" w:rsidRPr="0061417B" w:rsidRDefault="00C842BA" w:rsidP="005010DE">
            <w:pPr>
              <w:jc w:val="center"/>
              <w:rPr>
                <w:b/>
                <w:bCs/>
                <w:sz w:val="24"/>
                <w:szCs w:val="24"/>
              </w:rPr>
            </w:pPr>
            <w:r w:rsidRPr="0061417B">
              <w:rPr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900" w:type="dxa"/>
            <w:vAlign w:val="center"/>
          </w:tcPr>
          <w:p w:rsidR="00C842BA" w:rsidRPr="0061417B" w:rsidRDefault="00C842BA" w:rsidP="005010D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842BA" w:rsidRPr="0061417B" w:rsidTr="005010DE">
        <w:trPr>
          <w:trHeight w:val="139"/>
          <w:jc w:val="center"/>
        </w:trPr>
        <w:tc>
          <w:tcPr>
            <w:tcW w:w="862" w:type="dxa"/>
            <w:vAlign w:val="center"/>
          </w:tcPr>
          <w:p w:rsidR="00C842BA" w:rsidRPr="0061417B" w:rsidRDefault="00C842BA" w:rsidP="005010DE">
            <w:pPr>
              <w:jc w:val="center"/>
              <w:rPr>
                <w:b/>
                <w:bCs/>
                <w:sz w:val="24"/>
                <w:szCs w:val="24"/>
              </w:rPr>
            </w:pPr>
            <w:r w:rsidRPr="0061417B">
              <w:rPr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862" w:type="dxa"/>
            <w:vAlign w:val="center"/>
          </w:tcPr>
          <w:p w:rsidR="00C842BA" w:rsidRPr="0061417B" w:rsidRDefault="00C842BA" w:rsidP="005010D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9" w:type="dxa"/>
            <w:vAlign w:val="center"/>
          </w:tcPr>
          <w:p w:rsidR="00C842BA" w:rsidRPr="0061417B" w:rsidRDefault="00C842BA" w:rsidP="005010DE">
            <w:pPr>
              <w:jc w:val="center"/>
              <w:rPr>
                <w:b/>
                <w:bCs/>
                <w:sz w:val="24"/>
                <w:szCs w:val="24"/>
              </w:rPr>
            </w:pPr>
            <w:r w:rsidRPr="0061417B">
              <w:rPr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877" w:type="dxa"/>
            <w:vAlign w:val="center"/>
          </w:tcPr>
          <w:p w:rsidR="00C842BA" w:rsidRPr="0061417B" w:rsidRDefault="00C842BA" w:rsidP="005010D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81" w:type="dxa"/>
            <w:vAlign w:val="center"/>
          </w:tcPr>
          <w:p w:rsidR="00C842BA" w:rsidRPr="0061417B" w:rsidRDefault="00C842BA" w:rsidP="005010DE">
            <w:pPr>
              <w:jc w:val="center"/>
              <w:rPr>
                <w:b/>
                <w:bCs/>
                <w:sz w:val="24"/>
                <w:szCs w:val="24"/>
              </w:rPr>
            </w:pPr>
            <w:r w:rsidRPr="0061417B">
              <w:rPr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781" w:type="dxa"/>
            <w:vAlign w:val="center"/>
          </w:tcPr>
          <w:p w:rsidR="00C842BA" w:rsidRPr="0061417B" w:rsidRDefault="00C842BA" w:rsidP="005010D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02" w:type="dxa"/>
            <w:vAlign w:val="center"/>
          </w:tcPr>
          <w:p w:rsidR="00C842BA" w:rsidRPr="0061417B" w:rsidRDefault="00C842BA" w:rsidP="005010DE">
            <w:pPr>
              <w:jc w:val="center"/>
              <w:rPr>
                <w:b/>
                <w:bCs/>
                <w:sz w:val="24"/>
                <w:szCs w:val="24"/>
              </w:rPr>
            </w:pPr>
            <w:r w:rsidRPr="0061417B">
              <w:rPr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1152" w:type="dxa"/>
            <w:vAlign w:val="center"/>
          </w:tcPr>
          <w:p w:rsidR="00C842BA" w:rsidRPr="0061417B" w:rsidRDefault="00C842BA" w:rsidP="005010D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25" w:type="dxa"/>
            <w:vAlign w:val="center"/>
          </w:tcPr>
          <w:p w:rsidR="00C842BA" w:rsidRPr="0061417B" w:rsidRDefault="00C842BA" w:rsidP="005010DE">
            <w:pPr>
              <w:jc w:val="center"/>
              <w:rPr>
                <w:b/>
                <w:bCs/>
                <w:sz w:val="24"/>
                <w:szCs w:val="24"/>
              </w:rPr>
            </w:pPr>
            <w:r w:rsidRPr="0061417B">
              <w:rPr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900" w:type="dxa"/>
            <w:vAlign w:val="center"/>
          </w:tcPr>
          <w:p w:rsidR="00C842BA" w:rsidRPr="0061417B" w:rsidRDefault="00C842BA" w:rsidP="005010D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842BA" w:rsidRPr="0061417B" w:rsidTr="005010DE">
        <w:trPr>
          <w:trHeight w:val="70"/>
          <w:jc w:val="center"/>
        </w:trPr>
        <w:tc>
          <w:tcPr>
            <w:tcW w:w="862" w:type="dxa"/>
            <w:vAlign w:val="center"/>
          </w:tcPr>
          <w:p w:rsidR="00C842BA" w:rsidRPr="0061417B" w:rsidRDefault="00C842BA" w:rsidP="005010DE">
            <w:pPr>
              <w:jc w:val="center"/>
              <w:rPr>
                <w:b/>
                <w:bCs/>
                <w:sz w:val="24"/>
                <w:szCs w:val="24"/>
              </w:rPr>
            </w:pPr>
            <w:r w:rsidRPr="0061417B">
              <w:rPr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862" w:type="dxa"/>
            <w:vAlign w:val="center"/>
          </w:tcPr>
          <w:p w:rsidR="00C842BA" w:rsidRPr="0061417B" w:rsidRDefault="00C842BA" w:rsidP="005010D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9" w:type="dxa"/>
            <w:vAlign w:val="center"/>
          </w:tcPr>
          <w:p w:rsidR="00C842BA" w:rsidRPr="0061417B" w:rsidRDefault="00C842BA" w:rsidP="005010DE">
            <w:pPr>
              <w:jc w:val="center"/>
              <w:rPr>
                <w:b/>
                <w:bCs/>
                <w:sz w:val="24"/>
                <w:szCs w:val="24"/>
              </w:rPr>
            </w:pPr>
            <w:r w:rsidRPr="0061417B">
              <w:rPr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877" w:type="dxa"/>
            <w:vAlign w:val="center"/>
          </w:tcPr>
          <w:p w:rsidR="00C842BA" w:rsidRPr="0061417B" w:rsidRDefault="00C842BA" w:rsidP="005010D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81" w:type="dxa"/>
            <w:vAlign w:val="center"/>
          </w:tcPr>
          <w:p w:rsidR="00C842BA" w:rsidRPr="0061417B" w:rsidRDefault="00C842BA" w:rsidP="005010DE">
            <w:pPr>
              <w:jc w:val="center"/>
              <w:rPr>
                <w:b/>
                <w:bCs/>
                <w:sz w:val="24"/>
                <w:szCs w:val="24"/>
              </w:rPr>
            </w:pPr>
            <w:r w:rsidRPr="0061417B">
              <w:rPr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781" w:type="dxa"/>
            <w:vAlign w:val="center"/>
          </w:tcPr>
          <w:p w:rsidR="00C842BA" w:rsidRPr="0061417B" w:rsidRDefault="00C842BA" w:rsidP="005010D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02" w:type="dxa"/>
            <w:vAlign w:val="center"/>
          </w:tcPr>
          <w:p w:rsidR="00C842BA" w:rsidRPr="0061417B" w:rsidRDefault="00C842BA" w:rsidP="005010DE">
            <w:pPr>
              <w:jc w:val="center"/>
              <w:rPr>
                <w:b/>
                <w:bCs/>
                <w:sz w:val="24"/>
                <w:szCs w:val="24"/>
              </w:rPr>
            </w:pPr>
            <w:r w:rsidRPr="0061417B">
              <w:rPr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1152" w:type="dxa"/>
            <w:vAlign w:val="center"/>
          </w:tcPr>
          <w:p w:rsidR="00C842BA" w:rsidRPr="0061417B" w:rsidRDefault="00C842BA" w:rsidP="005010D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25" w:type="dxa"/>
            <w:vAlign w:val="center"/>
          </w:tcPr>
          <w:p w:rsidR="00C842BA" w:rsidRPr="0061417B" w:rsidRDefault="00C842BA" w:rsidP="005010DE">
            <w:pPr>
              <w:jc w:val="center"/>
              <w:rPr>
                <w:b/>
                <w:bCs/>
                <w:sz w:val="24"/>
                <w:szCs w:val="24"/>
              </w:rPr>
            </w:pPr>
            <w:r w:rsidRPr="0061417B">
              <w:rPr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900" w:type="dxa"/>
            <w:vAlign w:val="center"/>
          </w:tcPr>
          <w:p w:rsidR="00C842BA" w:rsidRPr="0061417B" w:rsidRDefault="00C842BA" w:rsidP="005010D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842BA" w:rsidRPr="0061417B" w:rsidTr="005010DE">
        <w:trPr>
          <w:trHeight w:val="417"/>
          <w:jc w:val="center"/>
        </w:trPr>
        <w:tc>
          <w:tcPr>
            <w:tcW w:w="1724" w:type="dxa"/>
            <w:gridSpan w:val="2"/>
            <w:vAlign w:val="center"/>
          </w:tcPr>
          <w:p w:rsidR="00C842BA" w:rsidRPr="0061417B" w:rsidRDefault="00C842BA" w:rsidP="005010D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76" w:type="dxa"/>
            <w:gridSpan w:val="2"/>
            <w:vAlign w:val="center"/>
          </w:tcPr>
          <w:p w:rsidR="00C842BA" w:rsidRPr="0061417B" w:rsidRDefault="00C842BA" w:rsidP="005010D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vAlign w:val="center"/>
          </w:tcPr>
          <w:p w:rsidR="00C842BA" w:rsidRPr="0061417B" w:rsidRDefault="00C842BA" w:rsidP="005010D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54" w:type="dxa"/>
            <w:gridSpan w:val="2"/>
            <w:vAlign w:val="center"/>
          </w:tcPr>
          <w:p w:rsidR="00C842BA" w:rsidRPr="0061417B" w:rsidRDefault="00C842BA" w:rsidP="005010D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25" w:type="dxa"/>
            <w:gridSpan w:val="2"/>
            <w:vAlign w:val="center"/>
          </w:tcPr>
          <w:p w:rsidR="00C842BA" w:rsidRPr="0061417B" w:rsidRDefault="00C842BA" w:rsidP="005010D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C842BA" w:rsidRPr="0061417B" w:rsidRDefault="00C842BA" w:rsidP="00C842BA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i/>
          <w:sz w:val="10"/>
          <w:szCs w:val="10"/>
          <w:u w:val="single"/>
          <w:lang w:eastAsia="ru-RU"/>
        </w:rPr>
      </w:pPr>
    </w:p>
    <w:p w:rsidR="00C842BA" w:rsidRPr="0061417B" w:rsidRDefault="00C842BA" w:rsidP="00C842BA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61417B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>Обработка результатов</w:t>
      </w:r>
      <w:r w:rsidRPr="0061417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.</w:t>
      </w:r>
    </w:p>
    <w:p w:rsidR="00C842BA" w:rsidRPr="0061417B" w:rsidRDefault="00C842BA" w:rsidP="00C842BA">
      <w:pPr>
        <w:spacing w:after="0" w:line="240" w:lineRule="auto"/>
        <w:ind w:firstLine="360"/>
        <w:rPr>
          <w:rFonts w:ascii="Arial" w:eastAsia="Times New Roman" w:hAnsi="Arial" w:cs="Arial"/>
          <w:bCs/>
          <w:sz w:val="10"/>
          <w:szCs w:val="10"/>
          <w:lang w:eastAsia="ru-RU"/>
        </w:rPr>
      </w:pPr>
    </w:p>
    <w:p w:rsidR="00C842BA" w:rsidRPr="0061417B" w:rsidRDefault="00C842BA" w:rsidP="00C842BA">
      <w:pPr>
        <w:spacing w:after="0" w:line="240" w:lineRule="auto"/>
        <w:ind w:firstLine="360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61417B">
        <w:rPr>
          <w:rFonts w:ascii="Arial" w:eastAsia="Times New Roman" w:hAnsi="Arial" w:cs="Arial"/>
          <w:bCs/>
          <w:sz w:val="20"/>
          <w:szCs w:val="20"/>
          <w:lang w:eastAsia="ru-RU"/>
        </w:rPr>
        <w:t>Подсчитайте число плюсов в каждом столбце категории социального интеллекта и впишите получившееся сумму баллов в соответствующую клетку нижней строки.</w:t>
      </w:r>
    </w:p>
    <w:p w:rsidR="00C842BA" w:rsidRPr="0061417B" w:rsidRDefault="00C842BA" w:rsidP="00C842BA">
      <w:pPr>
        <w:spacing w:after="0" w:line="240" w:lineRule="auto"/>
        <w:ind w:firstLine="360"/>
        <w:rPr>
          <w:rFonts w:ascii="Arial" w:eastAsia="Times New Roman" w:hAnsi="Arial" w:cs="Arial"/>
          <w:b/>
          <w:bCs/>
          <w:i/>
          <w:iCs/>
          <w:sz w:val="10"/>
          <w:szCs w:val="10"/>
          <w:lang w:eastAsia="ru-RU"/>
        </w:rPr>
      </w:pPr>
    </w:p>
    <w:p w:rsidR="00C842BA" w:rsidRPr="0061417B" w:rsidRDefault="00C842BA" w:rsidP="00C842BA">
      <w:pPr>
        <w:spacing w:after="0" w:line="240" w:lineRule="auto"/>
        <w:ind w:firstLine="360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61417B">
        <w:rPr>
          <w:rFonts w:ascii="Arial" w:eastAsia="Times New Roman" w:hAnsi="Arial" w:cs="Arial"/>
          <w:b/>
          <w:bCs/>
          <w:i/>
          <w:iCs/>
          <w:sz w:val="20"/>
          <w:szCs w:val="20"/>
          <w:lang w:eastAsia="ru-RU"/>
        </w:rPr>
        <w:t>Самосознание</w:t>
      </w:r>
      <w:r w:rsidRPr="0061417B">
        <w:rPr>
          <w:rFonts w:ascii="Arial" w:eastAsia="Times New Roman" w:hAnsi="Arial" w:cs="Arial"/>
          <w:bCs/>
          <w:sz w:val="20"/>
          <w:szCs w:val="20"/>
          <w:lang w:eastAsia="ru-RU"/>
        </w:rPr>
        <w:t> - </w:t>
      </w:r>
      <w:r w:rsidRPr="0061417B">
        <w:rPr>
          <w:rFonts w:ascii="Arial" w:eastAsia="Times New Roman" w:hAnsi="Arial" w:cs="Arial"/>
          <w:bCs/>
          <w:sz w:val="20"/>
          <w:szCs w:val="20"/>
          <w:u w:val="single"/>
          <w:lang w:eastAsia="ru-RU"/>
        </w:rPr>
        <w:t>способность осознавать свои эмоции, мотивы и потребности.</w:t>
      </w:r>
    </w:p>
    <w:p w:rsidR="00C842BA" w:rsidRPr="0061417B" w:rsidRDefault="00C842BA" w:rsidP="00C842BA">
      <w:pPr>
        <w:spacing w:after="0" w:line="240" w:lineRule="auto"/>
        <w:ind w:firstLine="360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61417B">
        <w:rPr>
          <w:rFonts w:ascii="Arial" w:eastAsia="Times New Roman" w:hAnsi="Arial" w:cs="Arial"/>
          <w:bCs/>
          <w:sz w:val="20"/>
          <w:szCs w:val="20"/>
          <w:lang w:eastAsia="ru-RU"/>
        </w:rPr>
        <w:t>0 – 2 балла - низкий уровень. Это означает несформированную способность осознания своих эмоций, мотивов и потребностей, препятствующую профессиональной успешности в профессиях, связанных с управлением, общением, обслуживанием, воспитанием, обучением.</w:t>
      </w:r>
    </w:p>
    <w:p w:rsidR="00C842BA" w:rsidRPr="0061417B" w:rsidRDefault="00C842BA" w:rsidP="00C842BA">
      <w:pPr>
        <w:spacing w:after="0" w:line="240" w:lineRule="auto"/>
        <w:ind w:firstLine="360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61417B">
        <w:rPr>
          <w:rFonts w:ascii="Arial" w:eastAsia="Times New Roman" w:hAnsi="Arial" w:cs="Arial"/>
          <w:bCs/>
          <w:sz w:val="20"/>
          <w:szCs w:val="20"/>
          <w:lang w:eastAsia="ru-RU"/>
        </w:rPr>
        <w:t>3 – 4 балла - средний уровень. Это означает недостаточно сформированную способность осознания своих эмоций, мотивов и потребностей, затрудняющую профессиональное и личностное развития человека.</w:t>
      </w:r>
    </w:p>
    <w:p w:rsidR="00C842BA" w:rsidRPr="0061417B" w:rsidRDefault="00C842BA" w:rsidP="00C842BA">
      <w:pPr>
        <w:spacing w:after="0" w:line="240" w:lineRule="auto"/>
        <w:ind w:firstLine="360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61417B">
        <w:rPr>
          <w:rFonts w:ascii="Arial" w:eastAsia="Times New Roman" w:hAnsi="Arial" w:cs="Arial"/>
          <w:bCs/>
          <w:sz w:val="20"/>
          <w:szCs w:val="20"/>
          <w:lang w:eastAsia="ru-RU"/>
        </w:rPr>
        <w:t>5 – 6 баллов – высокий уровень. Это означает высокую способность осознания своих эмоций, мотивов и потребностей, дающую возможность прогнозировать успешность в профессиях, связанных с управлением, общением, обслуживанием, воспитанием, обучением.</w:t>
      </w:r>
    </w:p>
    <w:p w:rsidR="00C842BA" w:rsidRPr="0061417B" w:rsidRDefault="00C842BA" w:rsidP="00C842BA">
      <w:pPr>
        <w:spacing w:after="0" w:line="240" w:lineRule="auto"/>
        <w:ind w:firstLine="360"/>
        <w:rPr>
          <w:rFonts w:ascii="Arial" w:eastAsia="Times New Roman" w:hAnsi="Arial" w:cs="Arial"/>
          <w:b/>
          <w:bCs/>
          <w:i/>
          <w:iCs/>
          <w:sz w:val="10"/>
          <w:szCs w:val="10"/>
          <w:lang w:eastAsia="ru-RU"/>
        </w:rPr>
      </w:pPr>
    </w:p>
    <w:p w:rsidR="00C842BA" w:rsidRPr="0061417B" w:rsidRDefault="00C842BA" w:rsidP="00C842BA">
      <w:pPr>
        <w:spacing w:after="0" w:line="240" w:lineRule="auto"/>
        <w:ind w:firstLine="360"/>
        <w:rPr>
          <w:rFonts w:ascii="Arial" w:eastAsia="Times New Roman" w:hAnsi="Arial" w:cs="Arial"/>
          <w:bCs/>
          <w:sz w:val="20"/>
          <w:szCs w:val="20"/>
          <w:lang w:eastAsia="ru-RU"/>
        </w:rPr>
      </w:pPr>
      <w:proofErr w:type="spellStart"/>
      <w:r w:rsidRPr="0061417B">
        <w:rPr>
          <w:rFonts w:ascii="Arial" w:eastAsia="Times New Roman" w:hAnsi="Arial" w:cs="Arial"/>
          <w:b/>
          <w:bCs/>
          <w:i/>
          <w:iCs/>
          <w:sz w:val="20"/>
          <w:szCs w:val="20"/>
          <w:lang w:eastAsia="ru-RU"/>
        </w:rPr>
        <w:t>Саморегуляция</w:t>
      </w:r>
      <w:proofErr w:type="spellEnd"/>
      <w:r w:rsidRPr="0061417B">
        <w:rPr>
          <w:rFonts w:ascii="Arial" w:eastAsia="Times New Roman" w:hAnsi="Arial" w:cs="Arial"/>
          <w:bCs/>
          <w:sz w:val="20"/>
          <w:szCs w:val="20"/>
          <w:lang w:eastAsia="ru-RU"/>
        </w:rPr>
        <w:t> - </w:t>
      </w:r>
      <w:r w:rsidRPr="0061417B">
        <w:rPr>
          <w:rFonts w:ascii="Arial" w:eastAsia="Times New Roman" w:hAnsi="Arial" w:cs="Arial"/>
          <w:bCs/>
          <w:sz w:val="20"/>
          <w:szCs w:val="20"/>
          <w:u w:val="single"/>
          <w:lang w:eastAsia="ru-RU"/>
        </w:rPr>
        <w:t>способность управлять своими эмоциями.</w:t>
      </w:r>
    </w:p>
    <w:p w:rsidR="00C842BA" w:rsidRPr="0061417B" w:rsidRDefault="00C842BA" w:rsidP="00C842BA">
      <w:pPr>
        <w:spacing w:after="0" w:line="240" w:lineRule="auto"/>
        <w:ind w:firstLine="360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61417B">
        <w:rPr>
          <w:rFonts w:ascii="Arial" w:eastAsia="Times New Roman" w:hAnsi="Arial" w:cs="Arial"/>
          <w:bCs/>
          <w:sz w:val="20"/>
          <w:szCs w:val="20"/>
          <w:lang w:eastAsia="ru-RU"/>
        </w:rPr>
        <w:t>0 – 2 балла - низкий уровень. Это может проявляться в виде низкой эмоциональной устойчивости, тревожности, утомляемости, что может осложнить профессиональную деятельность, связанную с управлением, общением, обслуживанием, воспитанием, обучением.</w:t>
      </w:r>
    </w:p>
    <w:p w:rsidR="00C842BA" w:rsidRPr="0061417B" w:rsidRDefault="00C842BA" w:rsidP="00C842BA">
      <w:pPr>
        <w:spacing w:after="0" w:line="240" w:lineRule="auto"/>
        <w:ind w:firstLine="360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61417B">
        <w:rPr>
          <w:rFonts w:ascii="Arial" w:eastAsia="Times New Roman" w:hAnsi="Arial" w:cs="Arial"/>
          <w:bCs/>
          <w:sz w:val="20"/>
          <w:szCs w:val="20"/>
          <w:lang w:eastAsia="ru-RU"/>
        </w:rPr>
        <w:t>3 – 4 балла - средний уровень. Недостаточная способность управлять своими эмоциями может вызвать затруднения в профессиональной и социальной адаптации человека.</w:t>
      </w:r>
    </w:p>
    <w:p w:rsidR="00C842BA" w:rsidRPr="0061417B" w:rsidRDefault="00C842BA" w:rsidP="00C842BA">
      <w:pPr>
        <w:spacing w:after="0" w:line="240" w:lineRule="auto"/>
        <w:ind w:firstLine="360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61417B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5 – 6 баллов – высокий уровень. Высокий уровень </w:t>
      </w:r>
      <w:proofErr w:type="spellStart"/>
      <w:r w:rsidRPr="0061417B">
        <w:rPr>
          <w:rFonts w:ascii="Arial" w:eastAsia="Times New Roman" w:hAnsi="Arial" w:cs="Arial"/>
          <w:bCs/>
          <w:sz w:val="20"/>
          <w:szCs w:val="20"/>
          <w:lang w:eastAsia="ru-RU"/>
        </w:rPr>
        <w:t>саморегуляции</w:t>
      </w:r>
      <w:proofErr w:type="spellEnd"/>
      <w:r w:rsidRPr="0061417B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позволяет людям контролировать свое эмоциональное состояние, что является профессионально важным качеством в профессиях, связанных с управлением, общением, обслуживанием, воспитанием, обучением.</w:t>
      </w:r>
    </w:p>
    <w:p w:rsidR="00C842BA" w:rsidRPr="0061417B" w:rsidRDefault="00C842BA" w:rsidP="00C842BA">
      <w:pPr>
        <w:spacing w:after="0" w:line="240" w:lineRule="auto"/>
        <w:ind w:firstLine="360"/>
        <w:rPr>
          <w:rFonts w:ascii="Arial" w:eastAsia="Times New Roman" w:hAnsi="Arial" w:cs="Arial"/>
          <w:b/>
          <w:bCs/>
          <w:i/>
          <w:iCs/>
          <w:sz w:val="10"/>
          <w:szCs w:val="10"/>
          <w:lang w:eastAsia="ru-RU"/>
        </w:rPr>
      </w:pPr>
    </w:p>
    <w:p w:rsidR="00C842BA" w:rsidRPr="0061417B" w:rsidRDefault="00C842BA" w:rsidP="00C842BA">
      <w:pPr>
        <w:spacing w:after="0" w:line="240" w:lineRule="auto"/>
        <w:ind w:firstLine="360"/>
        <w:rPr>
          <w:rFonts w:ascii="Arial" w:eastAsia="Times New Roman" w:hAnsi="Arial" w:cs="Arial"/>
          <w:bCs/>
          <w:sz w:val="20"/>
          <w:szCs w:val="20"/>
          <w:lang w:eastAsia="ru-RU"/>
        </w:rPr>
      </w:pPr>
      <w:proofErr w:type="spellStart"/>
      <w:r w:rsidRPr="0061417B">
        <w:rPr>
          <w:rFonts w:ascii="Arial" w:eastAsia="Times New Roman" w:hAnsi="Arial" w:cs="Arial"/>
          <w:b/>
          <w:bCs/>
          <w:i/>
          <w:iCs/>
          <w:sz w:val="20"/>
          <w:szCs w:val="20"/>
          <w:lang w:eastAsia="ru-RU"/>
        </w:rPr>
        <w:t>Эмпатия</w:t>
      </w:r>
      <w:proofErr w:type="spellEnd"/>
      <w:r w:rsidRPr="0061417B">
        <w:rPr>
          <w:rFonts w:ascii="Arial" w:eastAsia="Times New Roman" w:hAnsi="Arial" w:cs="Arial"/>
          <w:bCs/>
          <w:sz w:val="20"/>
          <w:szCs w:val="20"/>
          <w:lang w:eastAsia="ru-RU"/>
        </w:rPr>
        <w:t> - </w:t>
      </w:r>
      <w:r w:rsidRPr="0061417B">
        <w:rPr>
          <w:rFonts w:ascii="Arial" w:eastAsia="Times New Roman" w:hAnsi="Arial" w:cs="Arial"/>
          <w:bCs/>
          <w:sz w:val="20"/>
          <w:szCs w:val="20"/>
          <w:u w:val="single"/>
          <w:lang w:eastAsia="ru-RU"/>
        </w:rPr>
        <w:t xml:space="preserve">умение ставить себя на место другого, учитывать в процессе принятия решений чувства и эмоции других людей. </w:t>
      </w:r>
    </w:p>
    <w:p w:rsidR="00C842BA" w:rsidRPr="0061417B" w:rsidRDefault="00C842BA" w:rsidP="00C842BA">
      <w:pPr>
        <w:spacing w:after="0" w:line="240" w:lineRule="auto"/>
        <w:ind w:firstLine="360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61417B">
        <w:rPr>
          <w:rFonts w:ascii="Arial" w:eastAsia="Times New Roman" w:hAnsi="Arial" w:cs="Arial"/>
          <w:bCs/>
          <w:sz w:val="20"/>
          <w:szCs w:val="20"/>
          <w:lang w:eastAsia="ru-RU"/>
        </w:rPr>
        <w:t>0 – 2 балла - низкий уровень. Это свидетельствует о слабой способности понимать чувства, мотивы и потребности других людей и может препятствовать эффективному выполнению работы, связанной с управлением, общением, обслуживанием, воспитанием, обучением.</w:t>
      </w:r>
    </w:p>
    <w:p w:rsidR="00C842BA" w:rsidRPr="0061417B" w:rsidRDefault="00C842BA" w:rsidP="00C842BA">
      <w:pPr>
        <w:spacing w:after="0" w:line="240" w:lineRule="auto"/>
        <w:ind w:firstLine="360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61417B">
        <w:rPr>
          <w:rFonts w:ascii="Arial" w:eastAsia="Times New Roman" w:hAnsi="Arial" w:cs="Arial"/>
          <w:bCs/>
          <w:sz w:val="20"/>
          <w:szCs w:val="20"/>
          <w:lang w:eastAsia="ru-RU"/>
        </w:rPr>
        <w:t>3 – 4 балла - средний уровень. Это может осложнять профессиональную деятельность в сферах, связанных с управлением, общением, обслуживанием, воспитанием, обучением.</w:t>
      </w:r>
    </w:p>
    <w:p w:rsidR="00C842BA" w:rsidRPr="0061417B" w:rsidRDefault="00C842BA" w:rsidP="00C842BA">
      <w:pPr>
        <w:spacing w:after="0" w:line="240" w:lineRule="auto"/>
        <w:ind w:firstLine="360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61417B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5 – 6 баллов – высокий уровень. Высокий уровень </w:t>
      </w:r>
      <w:proofErr w:type="spellStart"/>
      <w:r w:rsidRPr="0061417B">
        <w:rPr>
          <w:rFonts w:ascii="Arial" w:eastAsia="Times New Roman" w:hAnsi="Arial" w:cs="Arial"/>
          <w:bCs/>
          <w:sz w:val="20"/>
          <w:szCs w:val="20"/>
          <w:lang w:eastAsia="ru-RU"/>
        </w:rPr>
        <w:t>эмпатии</w:t>
      </w:r>
      <w:proofErr w:type="spellEnd"/>
      <w:r w:rsidRPr="0061417B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является профессионально важным качеством для профессий, связанных с управлением, общением, обслуживанием, воспитанием, обучением.</w:t>
      </w:r>
    </w:p>
    <w:p w:rsidR="00C842BA" w:rsidRPr="0061417B" w:rsidRDefault="00C842BA" w:rsidP="00C842BA">
      <w:pPr>
        <w:spacing w:after="0" w:line="240" w:lineRule="auto"/>
        <w:ind w:firstLine="360"/>
        <w:rPr>
          <w:rFonts w:ascii="Arial" w:eastAsia="Times New Roman" w:hAnsi="Arial" w:cs="Arial"/>
          <w:b/>
          <w:bCs/>
          <w:i/>
          <w:iCs/>
          <w:sz w:val="10"/>
          <w:szCs w:val="10"/>
          <w:lang w:eastAsia="ru-RU"/>
        </w:rPr>
      </w:pPr>
    </w:p>
    <w:p w:rsidR="00C842BA" w:rsidRPr="0061417B" w:rsidRDefault="00C842BA" w:rsidP="00C842BA">
      <w:pPr>
        <w:spacing w:after="0" w:line="240" w:lineRule="auto"/>
        <w:ind w:firstLine="360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61417B">
        <w:rPr>
          <w:rFonts w:ascii="Arial" w:eastAsia="Times New Roman" w:hAnsi="Arial" w:cs="Arial"/>
          <w:b/>
          <w:bCs/>
          <w:i/>
          <w:iCs/>
          <w:sz w:val="20"/>
          <w:szCs w:val="20"/>
          <w:lang w:eastAsia="ru-RU"/>
        </w:rPr>
        <w:t>Коммуникабельность</w:t>
      </w:r>
      <w:r w:rsidRPr="0061417B">
        <w:rPr>
          <w:rFonts w:ascii="Arial" w:eastAsia="Times New Roman" w:hAnsi="Arial" w:cs="Arial"/>
          <w:bCs/>
          <w:sz w:val="20"/>
          <w:szCs w:val="20"/>
          <w:lang w:eastAsia="ru-RU"/>
        </w:rPr>
        <w:t> - </w:t>
      </w:r>
      <w:r w:rsidRPr="0061417B">
        <w:rPr>
          <w:rFonts w:ascii="Arial" w:eastAsia="Times New Roman" w:hAnsi="Arial" w:cs="Arial"/>
          <w:bCs/>
          <w:sz w:val="20"/>
          <w:szCs w:val="20"/>
          <w:u w:val="single"/>
          <w:lang w:eastAsia="ru-RU"/>
        </w:rPr>
        <w:t>общительность, доброжелательный интерес к людям, готовность к сотрудничеству.</w:t>
      </w:r>
    </w:p>
    <w:p w:rsidR="00C842BA" w:rsidRPr="0061417B" w:rsidRDefault="00C842BA" w:rsidP="00C842BA">
      <w:pPr>
        <w:spacing w:after="0" w:line="240" w:lineRule="auto"/>
        <w:ind w:firstLine="360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61417B">
        <w:rPr>
          <w:rFonts w:ascii="Arial" w:eastAsia="Times New Roman" w:hAnsi="Arial" w:cs="Arial"/>
          <w:bCs/>
          <w:sz w:val="20"/>
          <w:szCs w:val="20"/>
          <w:lang w:eastAsia="ru-RU"/>
        </w:rPr>
        <w:t>0 – 2 балла - низкий уровень. Низкий уровень коммуникабельности может негативно повлиять на профессиональную деятельность, связанную с управлением, общением, обслуживанием, воспитанием, обучением.</w:t>
      </w:r>
    </w:p>
    <w:p w:rsidR="00C842BA" w:rsidRPr="0061417B" w:rsidRDefault="00C842BA" w:rsidP="00C842BA">
      <w:pPr>
        <w:spacing w:after="0" w:line="240" w:lineRule="auto"/>
        <w:ind w:firstLine="360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61417B">
        <w:rPr>
          <w:rFonts w:ascii="Arial" w:eastAsia="Times New Roman" w:hAnsi="Arial" w:cs="Arial"/>
          <w:bCs/>
          <w:sz w:val="20"/>
          <w:szCs w:val="20"/>
          <w:lang w:eastAsia="ru-RU"/>
        </w:rPr>
        <w:lastRenderedPageBreak/>
        <w:t>3 – 4 балла - средний уровень. Это может осложнять профессиональную деятельность в сферах, связанных с управлением, общением, обслуживанием, воспитанием, обучением.</w:t>
      </w:r>
    </w:p>
    <w:p w:rsidR="00C842BA" w:rsidRPr="0061417B" w:rsidRDefault="00C842BA" w:rsidP="00C842BA">
      <w:pPr>
        <w:spacing w:after="0" w:line="240" w:lineRule="auto"/>
        <w:ind w:firstLine="360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61417B">
        <w:rPr>
          <w:rFonts w:ascii="Arial" w:eastAsia="Times New Roman" w:hAnsi="Arial" w:cs="Arial"/>
          <w:bCs/>
          <w:sz w:val="20"/>
          <w:szCs w:val="20"/>
          <w:lang w:eastAsia="ru-RU"/>
        </w:rPr>
        <w:t>5 – 6 баллов – высокий уровень. Это способствует эффективному взаимодействию с другими людьми и является профессионально важным качеством для профессий, связанных с управлением, общением, обслуживанием, воспитанием, обучением.</w:t>
      </w:r>
    </w:p>
    <w:p w:rsidR="00C842BA" w:rsidRPr="0061417B" w:rsidRDefault="00C842BA" w:rsidP="00C842BA">
      <w:pPr>
        <w:spacing w:after="0" w:line="240" w:lineRule="auto"/>
        <w:ind w:firstLine="360"/>
        <w:rPr>
          <w:rFonts w:ascii="Arial" w:eastAsia="Times New Roman" w:hAnsi="Arial" w:cs="Arial"/>
          <w:b/>
          <w:bCs/>
          <w:i/>
          <w:iCs/>
          <w:sz w:val="10"/>
          <w:szCs w:val="10"/>
          <w:lang w:eastAsia="ru-RU"/>
        </w:rPr>
      </w:pPr>
    </w:p>
    <w:p w:rsidR="00C842BA" w:rsidRPr="0061417B" w:rsidRDefault="00C842BA" w:rsidP="00C842BA">
      <w:pPr>
        <w:spacing w:after="0" w:line="240" w:lineRule="auto"/>
        <w:ind w:firstLine="360"/>
        <w:rPr>
          <w:rFonts w:ascii="Arial" w:eastAsia="Times New Roman" w:hAnsi="Arial" w:cs="Arial"/>
          <w:bCs/>
          <w:sz w:val="20"/>
          <w:szCs w:val="20"/>
          <w:lang w:eastAsia="ru-RU"/>
        </w:rPr>
      </w:pPr>
      <w:proofErr w:type="spellStart"/>
      <w:r w:rsidRPr="0061417B">
        <w:rPr>
          <w:rFonts w:ascii="Arial" w:eastAsia="Times New Roman" w:hAnsi="Arial" w:cs="Arial"/>
          <w:b/>
          <w:bCs/>
          <w:i/>
          <w:iCs/>
          <w:sz w:val="20"/>
          <w:szCs w:val="20"/>
          <w:lang w:eastAsia="ru-RU"/>
        </w:rPr>
        <w:t>Самомотивация</w:t>
      </w:r>
      <w:proofErr w:type="spellEnd"/>
      <w:r w:rsidRPr="0061417B">
        <w:rPr>
          <w:rFonts w:ascii="Arial" w:eastAsia="Times New Roman" w:hAnsi="Arial" w:cs="Arial"/>
          <w:bCs/>
          <w:sz w:val="20"/>
          <w:szCs w:val="20"/>
          <w:lang w:eastAsia="ru-RU"/>
        </w:rPr>
        <w:t> - </w:t>
      </w:r>
      <w:r w:rsidRPr="0061417B">
        <w:rPr>
          <w:rFonts w:ascii="Arial" w:eastAsia="Times New Roman" w:hAnsi="Arial" w:cs="Arial"/>
          <w:bCs/>
          <w:sz w:val="20"/>
          <w:szCs w:val="20"/>
          <w:u w:val="single"/>
          <w:lang w:eastAsia="ru-RU"/>
        </w:rPr>
        <w:t>способность ставить перед собой цели и достигать их.</w:t>
      </w:r>
    </w:p>
    <w:p w:rsidR="00C842BA" w:rsidRPr="0061417B" w:rsidRDefault="00C842BA" w:rsidP="00C842BA">
      <w:pPr>
        <w:spacing w:after="0" w:line="240" w:lineRule="auto"/>
        <w:ind w:firstLine="360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61417B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0 – 2 балла - низкий уровень. Низкий уровень </w:t>
      </w:r>
      <w:proofErr w:type="spellStart"/>
      <w:r w:rsidRPr="0061417B">
        <w:rPr>
          <w:rFonts w:ascii="Arial" w:eastAsia="Times New Roman" w:hAnsi="Arial" w:cs="Arial"/>
          <w:bCs/>
          <w:sz w:val="20"/>
          <w:szCs w:val="20"/>
          <w:lang w:eastAsia="ru-RU"/>
        </w:rPr>
        <w:t>самомотивации</w:t>
      </w:r>
      <w:proofErr w:type="spellEnd"/>
      <w:r w:rsidRPr="0061417B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может негативно влиять на профессиональную успешность в различных сферах.</w:t>
      </w:r>
    </w:p>
    <w:p w:rsidR="00C842BA" w:rsidRPr="0061417B" w:rsidRDefault="00C842BA" w:rsidP="00C842BA">
      <w:pPr>
        <w:spacing w:after="0" w:line="240" w:lineRule="auto"/>
        <w:ind w:firstLine="360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61417B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3 – 4 балла - средний уровень. Средний уровень </w:t>
      </w:r>
      <w:proofErr w:type="spellStart"/>
      <w:r w:rsidRPr="0061417B">
        <w:rPr>
          <w:rFonts w:ascii="Arial" w:eastAsia="Times New Roman" w:hAnsi="Arial" w:cs="Arial"/>
          <w:bCs/>
          <w:sz w:val="20"/>
          <w:szCs w:val="20"/>
          <w:lang w:eastAsia="ru-RU"/>
        </w:rPr>
        <w:t>самомотивации</w:t>
      </w:r>
      <w:proofErr w:type="spellEnd"/>
      <w:r w:rsidRPr="0061417B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может осложнять профессиональную деятельность.</w:t>
      </w:r>
    </w:p>
    <w:p w:rsidR="00C842BA" w:rsidRPr="0061417B" w:rsidRDefault="00C842BA" w:rsidP="00C842BA">
      <w:pPr>
        <w:spacing w:after="0" w:line="240" w:lineRule="auto"/>
        <w:ind w:firstLine="360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61417B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5 – 6 баллов – высокий уровень. Высокий уровень </w:t>
      </w:r>
      <w:proofErr w:type="spellStart"/>
      <w:r w:rsidRPr="0061417B">
        <w:rPr>
          <w:rFonts w:ascii="Arial" w:eastAsia="Times New Roman" w:hAnsi="Arial" w:cs="Arial"/>
          <w:bCs/>
          <w:sz w:val="20"/>
          <w:szCs w:val="20"/>
          <w:lang w:eastAsia="ru-RU"/>
        </w:rPr>
        <w:t>самомотивации</w:t>
      </w:r>
      <w:proofErr w:type="spellEnd"/>
      <w:r w:rsidRPr="0061417B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способствует достижению поставленных целей и позволяет прогнозировать профессиональную успешность в различных сферах.</w:t>
      </w:r>
    </w:p>
    <w:p w:rsidR="00C842BA" w:rsidRDefault="00C842BA" w:rsidP="00C842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42BA" w:rsidRDefault="00C842BA" w:rsidP="00C842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42BA" w:rsidRDefault="00C842BA" w:rsidP="00C842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42BA" w:rsidRDefault="00C842BA" w:rsidP="00C842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42BA" w:rsidRDefault="00C842BA" w:rsidP="00C842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42BA" w:rsidRDefault="00C842BA" w:rsidP="00C842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42BA" w:rsidRDefault="00C842BA" w:rsidP="00C842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1530" w:rsidRDefault="006B1530">
      <w:bookmarkStart w:id="0" w:name="_GoBack"/>
      <w:bookmarkEnd w:id="0"/>
    </w:p>
    <w:sectPr w:rsidR="006B15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8F0E0A"/>
    <w:multiLevelType w:val="multilevel"/>
    <w:tmpl w:val="8EAAA7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72A"/>
    <w:rsid w:val="006B1530"/>
    <w:rsid w:val="009F172A"/>
    <w:rsid w:val="00C84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2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C842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C842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2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C842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C842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905</Words>
  <Characters>5162</Characters>
  <Application>Microsoft Office Word</Application>
  <DocSecurity>0</DocSecurity>
  <Lines>43</Lines>
  <Paragraphs>12</Paragraphs>
  <ScaleCrop>false</ScaleCrop>
  <Company/>
  <LinksUpToDate>false</LinksUpToDate>
  <CharactersWithSpaces>6055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2019-11-15T11:19:00Z</dcterms:created>
  <dcterms:modified xsi:type="dcterms:W3CDTF">2019-11-15T11:19:00Z</dcterms:modified>
</cp:coreProperties>
</file>